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A9C" w:rsidRPr="001816E8" w:rsidRDefault="009358A2" w:rsidP="00FA5E5A">
      <w:pPr>
        <w:pBdr>
          <w:bottom w:val="single" w:sz="2" w:space="1" w:color="1F497D" w:themeColor="text2"/>
        </w:pBdr>
        <w:jc w:val="center"/>
      </w:pPr>
      <w:r w:rsidRPr="001816E8">
        <w:t xml:space="preserve"> </w:t>
      </w:r>
      <w:r w:rsidR="00FA5E5A" w:rsidRPr="001816E8">
        <w:rPr>
          <w:noProof/>
        </w:rPr>
        <w:drawing>
          <wp:inline distT="0" distB="0" distL="0" distR="0" wp14:anchorId="3A53C5EE" wp14:editId="3ADD0DF5">
            <wp:extent cx="1204488" cy="666750"/>
            <wp:effectExtent l="19050" t="0" r="0" b="0"/>
            <wp:docPr id="2" name="Picture 1" descr="FoM Logo_1Clr_648-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 Logo_1Clr_648-CROPPED.JPG"/>
                    <pic:cNvPicPr/>
                  </pic:nvPicPr>
                  <pic:blipFill>
                    <a:blip r:embed="rId7" cstate="print"/>
                    <a:stretch>
                      <a:fillRect/>
                    </a:stretch>
                  </pic:blipFill>
                  <pic:spPr>
                    <a:xfrm>
                      <a:off x="0" y="0"/>
                      <a:ext cx="1204488" cy="666750"/>
                    </a:xfrm>
                    <a:prstGeom prst="rect">
                      <a:avLst/>
                    </a:prstGeom>
                    <a:ln>
                      <a:noFill/>
                    </a:ln>
                  </pic:spPr>
                </pic:pic>
              </a:graphicData>
            </a:graphic>
          </wp:inline>
        </w:drawing>
      </w:r>
    </w:p>
    <w:p w:rsidR="00915F87" w:rsidRPr="001816E8" w:rsidRDefault="00915F87" w:rsidP="00915F87">
      <w:pPr>
        <w:pStyle w:val="Heading1"/>
        <w:jc w:val="center"/>
        <w:rPr>
          <w:rFonts w:asciiTheme="minorHAnsi" w:hAnsiTheme="minorHAnsi"/>
        </w:rPr>
      </w:pPr>
      <w:r w:rsidRPr="001816E8">
        <w:rPr>
          <w:rFonts w:asciiTheme="minorHAnsi" w:hAnsiTheme="minorHAnsi"/>
        </w:rPr>
        <w:t>Centre for Health Education Scholarship</w:t>
      </w:r>
    </w:p>
    <w:p w:rsidR="00915F87" w:rsidRPr="001816E8" w:rsidRDefault="00915F87" w:rsidP="00915F87">
      <w:pPr>
        <w:pStyle w:val="Heading1"/>
        <w:spacing w:before="120"/>
        <w:jc w:val="center"/>
        <w:rPr>
          <w:rFonts w:asciiTheme="minorHAnsi" w:hAnsiTheme="minorHAnsi"/>
        </w:rPr>
      </w:pPr>
      <w:r w:rsidRPr="001816E8">
        <w:rPr>
          <w:rFonts w:asciiTheme="minorHAnsi" w:hAnsiTheme="minorHAnsi"/>
        </w:rPr>
        <w:t>UBC Faculty of Medicine</w:t>
      </w:r>
    </w:p>
    <w:p w:rsidR="00915F87" w:rsidRPr="001816E8" w:rsidRDefault="000B7CAB" w:rsidP="00915F87">
      <w:pPr>
        <w:pStyle w:val="Heading2"/>
        <w:spacing w:before="0"/>
        <w:rPr>
          <w:rFonts w:asciiTheme="minorHAnsi" w:hAnsiTheme="minorHAnsi"/>
          <w:color w:val="FFFFFF" w:themeColor="background1"/>
        </w:rPr>
      </w:pPr>
      <w:r>
        <w:rPr>
          <w:rFonts w:asciiTheme="minorHAnsi" w:hAnsiTheme="minorHAnsi"/>
          <w:noProof/>
        </w:rPr>
        <w:pict>
          <v:shapetype id="_x0000_t202" coordsize="21600,21600" o:spt="202" path="m,l,21600r21600,l21600,xe">
            <v:stroke joinstyle="miter"/>
            <v:path gradientshapeok="t" o:connecttype="rect"/>
          </v:shapetype>
          <v:shape id="Text Box 2" o:spid="_x0000_s1026" type="#_x0000_t202" style="position:absolute;margin-left:-2.25pt;margin-top:4pt;width:543.75pt;height:47.3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" fillcolor="#4f81bd [3204]" stroked="f" strokecolor="#f2f2f2 [3041]" strokeweight="0">
            <v:shadow on="t" color="#243f60 [1604]" opacity=".5" offset="1pt"/>
            <v:textbox>
              <w:txbxContent>
                <w:p w:rsidR="00A1298B" w:rsidRPr="00A1298B" w:rsidRDefault="007E017A" w:rsidP="00A1298B">
                  <w:pPr>
                    <w:pStyle w:val="Heading2"/>
                    <w:spacing w:before="0"/>
                    <w:jc w:val="center"/>
                    <w:rPr>
                      <w:rFonts w:asciiTheme="minorHAnsi" w:hAnsiTheme="minorHAnsi"/>
                      <w:color w:val="FFFFFF" w:themeColor="background1"/>
                      <w:sz w:val="32"/>
                      <w:szCs w:val="32"/>
                    </w:rPr>
                  </w:pPr>
                  <w:r w:rsidRPr="00A1298B">
                    <w:rPr>
                      <w:rFonts w:asciiTheme="minorHAnsi" w:hAnsiTheme="minorHAnsi"/>
                      <w:color w:val="FFFFFF" w:themeColor="background1"/>
                      <w:sz w:val="32"/>
                      <w:szCs w:val="32"/>
                    </w:rPr>
                    <w:t xml:space="preserve">Postdoctoral Fellow </w:t>
                  </w:r>
                </w:p>
                <w:p w:rsidR="007E017A" w:rsidRPr="001816E8" w:rsidRDefault="007E017A" w:rsidP="00A1298B">
                  <w:pPr>
                    <w:pStyle w:val="Heading2"/>
                    <w:spacing w:before="0"/>
                    <w:jc w:val="center"/>
                    <w:rPr>
                      <w:rFonts w:asciiTheme="minorHAnsi" w:hAnsiTheme="minorHAnsi"/>
                      <w:color w:val="FFFFFF" w:themeColor="background1"/>
                    </w:rPr>
                  </w:pPr>
                  <w:r w:rsidRPr="001816E8">
                    <w:rPr>
                      <w:rFonts w:asciiTheme="minorHAnsi" w:hAnsiTheme="minorHAnsi"/>
                      <w:color w:val="FFFFFF" w:themeColor="background1"/>
                    </w:rPr>
                    <w:t>Healt</w:t>
                  </w:r>
                  <w:r w:rsidR="00A1298B">
                    <w:rPr>
                      <w:rFonts w:asciiTheme="minorHAnsi" w:hAnsiTheme="minorHAnsi"/>
                      <w:color w:val="FFFFFF" w:themeColor="background1"/>
                    </w:rPr>
                    <w:t>h Professions Education Research – Education Assessment &amp; Program Evaluation</w:t>
                  </w:r>
                </w:p>
                <w:p w:rsidR="007E017A" w:rsidRDefault="007E017A"/>
              </w:txbxContent>
            </v:textbox>
          </v:shape>
        </w:pict>
      </w:r>
      <w:r w:rsidR="00915F87" w:rsidRPr="001816E8">
        <w:rPr>
          <w:rFonts w:asciiTheme="minorHAnsi" w:hAnsiTheme="minorHAnsi"/>
          <w:color w:val="FFFFFF" w:themeColor="background1"/>
        </w:rPr>
        <w:t>Postdoctoral Fellow in Health Professions and Medical Education Research</w:t>
      </w:r>
    </w:p>
    <w:p w:rsidR="00915F87" w:rsidRPr="001816E8" w:rsidRDefault="00915F87" w:rsidP="00915F87"/>
    <w:p w:rsidR="00A1298B" w:rsidRDefault="00A1298B" w:rsidP="00915F87"/>
    <w:p w:rsidR="00915F87" w:rsidRPr="001816E8" w:rsidRDefault="00915F87" w:rsidP="00915F87">
      <w:r w:rsidRPr="001816E8">
        <w:t>The Centre for Health Education Scholarship (CHES) at the UBC Faculty of Medicine in Vancouver, Canada, is seeking applications for a Postdoctoral Fellow in health professions education</w:t>
      </w:r>
      <w:r w:rsidR="00C85426">
        <w:t xml:space="preserve"> with a focus on</w:t>
      </w:r>
      <w:r w:rsidRPr="001816E8">
        <w:t xml:space="preserve"> </w:t>
      </w:r>
      <w:r w:rsidR="00C85426">
        <w:t xml:space="preserve">education </w:t>
      </w:r>
      <w:r w:rsidR="00E80CEB" w:rsidRPr="001816E8">
        <w:rPr>
          <w:lang w:val="en-CA"/>
        </w:rPr>
        <w:t>assessment and/or program evaluation</w:t>
      </w:r>
      <w:r w:rsidRPr="001816E8">
        <w:t>. This</w:t>
      </w:r>
      <w:r w:rsidR="00D22B54" w:rsidRPr="001816E8">
        <w:t xml:space="preserve"> is a one-year funded position, renewable once</w:t>
      </w:r>
      <w:r w:rsidR="001940EF">
        <w:t xml:space="preserve">. </w:t>
      </w:r>
      <w:r w:rsidR="001940EF">
        <w:rPr>
          <w:rStyle w:val="CharAttribute4"/>
        </w:rPr>
        <w:t>The anticipated start date is July 1, 2015 – or a da</w:t>
      </w:r>
      <w:r w:rsidR="00803ED6">
        <w:rPr>
          <w:rStyle w:val="CharAttribute4"/>
        </w:rPr>
        <w:t>te to be mutually agreed upon that is no later than September 1, 2015.</w:t>
      </w:r>
      <w:r w:rsidR="00803ED6" w:rsidRPr="001816E8">
        <w:t xml:space="preserve"> </w:t>
      </w:r>
    </w:p>
    <w:p w:rsidR="00915F87" w:rsidRPr="001816E8" w:rsidRDefault="00915F87" w:rsidP="00915F87">
      <w:pPr>
        <w:pStyle w:val="Heading3"/>
        <w:spacing w:after="120"/>
        <w:rPr>
          <w:rFonts w:asciiTheme="minorHAnsi" w:hAnsiTheme="minorHAnsi"/>
          <w:b w:val="0"/>
          <w:sz w:val="28"/>
          <w:szCs w:val="28"/>
        </w:rPr>
      </w:pPr>
      <w:r w:rsidRPr="001816E8">
        <w:rPr>
          <w:rFonts w:asciiTheme="minorHAnsi" w:hAnsiTheme="minorHAnsi"/>
          <w:sz w:val="28"/>
          <w:szCs w:val="28"/>
        </w:rPr>
        <w:t>ELIGIBILITY</w:t>
      </w:r>
    </w:p>
    <w:p w:rsidR="002226F5" w:rsidRDefault="00915F87" w:rsidP="00915F87">
      <w:r w:rsidRPr="001816E8">
        <w:t>CHES seeks a postdoctoral fellow</w:t>
      </w:r>
      <w:r w:rsidR="00D83C22" w:rsidRPr="001816E8">
        <w:t xml:space="preserve"> </w:t>
      </w:r>
      <w:r w:rsidRPr="001816E8">
        <w:t xml:space="preserve">who is interested in entering the field of health professions education. In order to qualify for the fellowship, applicants must have completed a PhD program in education, social sciences, </w:t>
      </w:r>
      <w:r w:rsidR="00CE6E4E" w:rsidRPr="001816E8">
        <w:t xml:space="preserve">humanities </w:t>
      </w:r>
      <w:r w:rsidRPr="001816E8">
        <w:t xml:space="preserve">or other relevant discipline at a recognized university by </w:t>
      </w:r>
      <w:r w:rsidR="00803ED6">
        <w:t xml:space="preserve">the start date. </w:t>
      </w:r>
    </w:p>
    <w:p w:rsidR="00915F87" w:rsidRPr="001816E8" w:rsidRDefault="00803ED6" w:rsidP="00915F87">
      <w:r>
        <w:t>If the successful candidate has yet to defend, docu</w:t>
      </w:r>
      <w:r w:rsidR="002226F5">
        <w:t xml:space="preserve">mentation will be required to confirm that defense will be completed before the fellowship start date. </w:t>
      </w:r>
      <w:r w:rsidR="0058712B" w:rsidRPr="001816E8">
        <w:t xml:space="preserve">Defense date must fall </w:t>
      </w:r>
      <w:r w:rsidR="00DA4144" w:rsidRPr="001816E8">
        <w:t xml:space="preserve">between </w:t>
      </w:r>
      <w:r w:rsidR="00D22B54" w:rsidRPr="001816E8">
        <w:t>May</w:t>
      </w:r>
      <w:r w:rsidR="0058712B" w:rsidRPr="001816E8">
        <w:t xml:space="preserve"> 1, 201</w:t>
      </w:r>
      <w:r w:rsidR="008A772A" w:rsidRPr="001816E8">
        <w:t>2</w:t>
      </w:r>
      <w:r w:rsidR="00D22B54" w:rsidRPr="001816E8">
        <w:t xml:space="preserve"> and</w:t>
      </w:r>
      <w:r w:rsidR="002226F5">
        <w:t xml:space="preserve"> the fellowship start date.</w:t>
      </w:r>
      <w:r w:rsidR="0058712B" w:rsidRPr="001816E8">
        <w:t xml:space="preserve"> </w:t>
      </w:r>
      <w:r w:rsidR="00AF6FA3" w:rsidRPr="001816E8">
        <w:t>All eligible applicants will be considered.</w:t>
      </w:r>
      <w:r w:rsidR="007E017A" w:rsidRPr="001816E8">
        <w:t xml:space="preserve"> </w:t>
      </w:r>
    </w:p>
    <w:p w:rsidR="0058712B" w:rsidRPr="001816E8" w:rsidRDefault="0058712B" w:rsidP="00591AEA">
      <w:pPr>
        <w:spacing w:after="0"/>
      </w:pPr>
      <w:r w:rsidRPr="001816E8">
        <w:t>Preference will be given to candidates who demonstrate the following characteristics:</w:t>
      </w:r>
    </w:p>
    <w:p w:rsidR="0058712B" w:rsidRPr="001816E8" w:rsidRDefault="00356796" w:rsidP="0058712B">
      <w:pPr>
        <w:pStyle w:val="ListParagraph"/>
        <w:numPr>
          <w:ilvl w:val="0"/>
          <w:numId w:val="1"/>
        </w:numPr>
      </w:pPr>
      <w:r w:rsidRPr="001816E8">
        <w:t>Excellent academic training with creative and collaborative approaches to research</w:t>
      </w:r>
    </w:p>
    <w:p w:rsidR="0058712B" w:rsidRPr="001816E8" w:rsidRDefault="0058712B" w:rsidP="0058712B">
      <w:pPr>
        <w:pStyle w:val="ListParagraph"/>
        <w:numPr>
          <w:ilvl w:val="0"/>
          <w:numId w:val="1"/>
        </w:numPr>
      </w:pPr>
      <w:r w:rsidRPr="001816E8">
        <w:t>Skills, expertise, and research interest that will enhance CHES activities</w:t>
      </w:r>
    </w:p>
    <w:p w:rsidR="0058712B" w:rsidRPr="001816E8" w:rsidRDefault="0058712B" w:rsidP="0058712B">
      <w:pPr>
        <w:pStyle w:val="ListParagraph"/>
        <w:numPr>
          <w:ilvl w:val="0"/>
          <w:numId w:val="1"/>
        </w:numPr>
      </w:pPr>
      <w:r w:rsidRPr="001816E8">
        <w:t>Long-term potential to contribute to the field of health professions education research in Canada.</w:t>
      </w:r>
    </w:p>
    <w:p w:rsidR="0058712B" w:rsidRPr="001816E8" w:rsidRDefault="0058712B" w:rsidP="0058712B">
      <w:pPr>
        <w:pStyle w:val="Heading3"/>
        <w:spacing w:after="120"/>
        <w:rPr>
          <w:rFonts w:asciiTheme="minorHAnsi" w:hAnsiTheme="minorHAnsi"/>
          <w:sz w:val="28"/>
          <w:szCs w:val="28"/>
        </w:rPr>
      </w:pPr>
      <w:r w:rsidRPr="001816E8">
        <w:rPr>
          <w:rFonts w:asciiTheme="minorHAnsi" w:hAnsiTheme="minorHAnsi"/>
          <w:sz w:val="28"/>
          <w:szCs w:val="28"/>
        </w:rPr>
        <w:t>FINANCIAL SUPPORT</w:t>
      </w:r>
    </w:p>
    <w:p w:rsidR="0058712B" w:rsidRPr="001816E8" w:rsidRDefault="0058712B" w:rsidP="0058712B">
      <w:pPr>
        <w:spacing w:after="0"/>
      </w:pPr>
      <w:r w:rsidRPr="001816E8">
        <w:t>Salary: $4</w:t>
      </w:r>
      <w:r w:rsidR="00803ED6">
        <w:t>5</w:t>
      </w:r>
      <w:r w:rsidRPr="001816E8">
        <w:t>,000 Canadian</w:t>
      </w:r>
      <w:r w:rsidR="00591AEA" w:rsidRPr="001816E8">
        <w:t xml:space="preserve"> + benefits</w:t>
      </w:r>
      <w:r w:rsidRPr="001816E8">
        <w:t xml:space="preserve"> per year</w:t>
      </w:r>
      <w:r w:rsidR="00A8215C" w:rsidRPr="001816E8">
        <w:t xml:space="preserve"> </w:t>
      </w:r>
      <w:r w:rsidRPr="001816E8">
        <w:t>for</w:t>
      </w:r>
      <w:r w:rsidR="00493179" w:rsidRPr="001816E8">
        <w:t xml:space="preserve"> up to</w:t>
      </w:r>
      <w:r w:rsidRPr="001816E8">
        <w:t xml:space="preserve"> 2 years</w:t>
      </w:r>
    </w:p>
    <w:p w:rsidR="0058712B" w:rsidRPr="001816E8" w:rsidRDefault="0058712B" w:rsidP="0058712B">
      <w:r w:rsidRPr="001816E8">
        <w:t xml:space="preserve">Travel: $4,000 per year for </w:t>
      </w:r>
      <w:r w:rsidR="001D5FA9">
        <w:t xml:space="preserve">up to </w:t>
      </w:r>
      <w:r w:rsidRPr="001816E8">
        <w:t>2 years</w:t>
      </w:r>
    </w:p>
    <w:p w:rsidR="0058712B" w:rsidRPr="001816E8" w:rsidRDefault="0058712B" w:rsidP="0058712B">
      <w:pPr>
        <w:pStyle w:val="Heading3"/>
        <w:spacing w:after="120"/>
        <w:rPr>
          <w:rFonts w:asciiTheme="minorHAnsi" w:hAnsiTheme="minorHAnsi"/>
          <w:sz w:val="28"/>
          <w:szCs w:val="28"/>
        </w:rPr>
      </w:pPr>
      <w:r w:rsidRPr="001816E8">
        <w:rPr>
          <w:rFonts w:asciiTheme="minorHAnsi" w:hAnsiTheme="minorHAnsi"/>
          <w:sz w:val="28"/>
          <w:szCs w:val="28"/>
        </w:rPr>
        <w:t>APPLICATION INSTRUCTIONS</w:t>
      </w:r>
    </w:p>
    <w:p w:rsidR="0058712B" w:rsidRDefault="0058712B" w:rsidP="00591AEA">
      <w:pPr>
        <w:spacing w:after="0"/>
      </w:pPr>
      <w:r w:rsidRPr="001816E8">
        <w:t>Please complete the attached application form and send it</w:t>
      </w:r>
      <w:r w:rsidR="00F15240" w:rsidRPr="001816E8">
        <w:t xml:space="preserve"> electronically or via post, </w:t>
      </w:r>
      <w:r w:rsidRPr="001816E8">
        <w:t>along with a copy of your CV to:</w:t>
      </w:r>
    </w:p>
    <w:p w:rsidR="001816E8" w:rsidRPr="001816E8" w:rsidRDefault="001816E8" w:rsidP="00591AEA">
      <w:pPr>
        <w:spacing w:after="0"/>
        <w:rPr>
          <w:sz w:val="10"/>
          <w:szCs w:val="10"/>
        </w:rPr>
      </w:pPr>
    </w:p>
    <w:p w:rsidR="0058712B" w:rsidRPr="001816E8" w:rsidRDefault="0058712B" w:rsidP="001816E8">
      <w:pPr>
        <w:spacing w:after="0"/>
        <w:ind w:left="360"/>
        <w:rPr>
          <w:b/>
          <w:sz w:val="20"/>
          <w:szCs w:val="20"/>
        </w:rPr>
      </w:pPr>
      <w:r w:rsidRPr="001816E8">
        <w:rPr>
          <w:b/>
          <w:sz w:val="20"/>
          <w:szCs w:val="20"/>
        </w:rPr>
        <w:t>Dr. Joanna Bates</w:t>
      </w:r>
    </w:p>
    <w:p w:rsidR="00D20171" w:rsidRPr="001816E8" w:rsidRDefault="00D20171" w:rsidP="001816E8">
      <w:pPr>
        <w:spacing w:after="0"/>
        <w:ind w:left="360"/>
        <w:rPr>
          <w:b/>
          <w:sz w:val="20"/>
          <w:szCs w:val="20"/>
        </w:rPr>
      </w:pPr>
      <w:r w:rsidRPr="001816E8">
        <w:rPr>
          <w:b/>
          <w:sz w:val="20"/>
          <w:szCs w:val="20"/>
        </w:rPr>
        <w:t xml:space="preserve">c/o </w:t>
      </w:r>
      <w:r w:rsidR="008A772A" w:rsidRPr="001816E8">
        <w:rPr>
          <w:b/>
          <w:sz w:val="20"/>
          <w:szCs w:val="20"/>
        </w:rPr>
        <w:t>Carmen Ellison, Research Coordinator</w:t>
      </w:r>
    </w:p>
    <w:p w:rsidR="0058712B" w:rsidRPr="001816E8" w:rsidRDefault="0058712B" w:rsidP="001816E8">
      <w:pPr>
        <w:spacing w:after="0"/>
        <w:ind w:left="360"/>
        <w:rPr>
          <w:b/>
          <w:sz w:val="20"/>
          <w:szCs w:val="20"/>
        </w:rPr>
      </w:pPr>
      <w:r w:rsidRPr="001816E8">
        <w:rPr>
          <w:b/>
          <w:sz w:val="20"/>
          <w:szCs w:val="20"/>
        </w:rPr>
        <w:t>Centre for Health Education Scholarship</w:t>
      </w:r>
    </w:p>
    <w:p w:rsidR="0058712B" w:rsidRPr="001816E8" w:rsidRDefault="0058712B" w:rsidP="001816E8">
      <w:pPr>
        <w:spacing w:after="0"/>
        <w:ind w:left="360"/>
        <w:rPr>
          <w:b/>
          <w:sz w:val="20"/>
          <w:szCs w:val="20"/>
        </w:rPr>
      </w:pPr>
      <w:r w:rsidRPr="001816E8">
        <w:rPr>
          <w:b/>
          <w:sz w:val="20"/>
          <w:szCs w:val="20"/>
        </w:rPr>
        <w:t>UBC Faculty of Medicine</w:t>
      </w:r>
    </w:p>
    <w:p w:rsidR="0058712B" w:rsidRPr="001816E8" w:rsidRDefault="0058712B" w:rsidP="001816E8">
      <w:pPr>
        <w:spacing w:after="0"/>
        <w:ind w:left="360"/>
        <w:rPr>
          <w:b/>
          <w:sz w:val="20"/>
          <w:szCs w:val="20"/>
        </w:rPr>
      </w:pPr>
      <w:r w:rsidRPr="001816E8">
        <w:rPr>
          <w:b/>
          <w:sz w:val="20"/>
          <w:szCs w:val="20"/>
        </w:rPr>
        <w:t>JPPN 3300, 910 West 10</w:t>
      </w:r>
      <w:r w:rsidRPr="001816E8">
        <w:rPr>
          <w:b/>
          <w:sz w:val="20"/>
          <w:szCs w:val="20"/>
          <w:vertAlign w:val="superscript"/>
        </w:rPr>
        <w:t>th</w:t>
      </w:r>
      <w:r w:rsidRPr="001816E8">
        <w:rPr>
          <w:b/>
          <w:sz w:val="20"/>
          <w:szCs w:val="20"/>
        </w:rPr>
        <w:t xml:space="preserve"> Avenue</w:t>
      </w:r>
    </w:p>
    <w:p w:rsidR="0058712B" w:rsidRPr="001816E8" w:rsidRDefault="0058712B" w:rsidP="001816E8">
      <w:pPr>
        <w:spacing w:after="120"/>
        <w:ind w:left="360"/>
        <w:rPr>
          <w:b/>
          <w:sz w:val="20"/>
          <w:szCs w:val="20"/>
        </w:rPr>
      </w:pPr>
      <w:r w:rsidRPr="001816E8">
        <w:rPr>
          <w:b/>
          <w:sz w:val="20"/>
          <w:szCs w:val="20"/>
        </w:rPr>
        <w:t>Vancouver, BC V5Z 4E3</w:t>
      </w:r>
    </w:p>
    <w:p w:rsidR="00F15240" w:rsidRPr="001816E8" w:rsidRDefault="008A772A" w:rsidP="001816E8">
      <w:pPr>
        <w:spacing w:after="0"/>
        <w:ind w:left="360"/>
        <w:rPr>
          <w:b/>
          <w:sz w:val="20"/>
          <w:szCs w:val="20"/>
        </w:rPr>
      </w:pPr>
      <w:r w:rsidRPr="001816E8">
        <w:rPr>
          <w:b/>
          <w:sz w:val="20"/>
          <w:szCs w:val="20"/>
        </w:rPr>
        <w:t xml:space="preserve">Email: </w:t>
      </w:r>
      <w:hyperlink r:id="rId8" w:history="1">
        <w:r w:rsidR="00E80CEB" w:rsidRPr="001816E8">
          <w:rPr>
            <w:rStyle w:val="Hyperlink"/>
            <w:b/>
            <w:sz w:val="20"/>
            <w:szCs w:val="20"/>
          </w:rPr>
          <w:t>carmen.ellison@ubc.ca</w:t>
        </w:r>
      </w:hyperlink>
      <w:r w:rsidR="00E80CEB" w:rsidRPr="001816E8">
        <w:rPr>
          <w:b/>
          <w:sz w:val="20"/>
          <w:szCs w:val="20"/>
        </w:rPr>
        <w:t xml:space="preserve"> </w:t>
      </w:r>
    </w:p>
    <w:p w:rsidR="00F15240" w:rsidRPr="001816E8" w:rsidRDefault="00F15240" w:rsidP="001816E8">
      <w:pPr>
        <w:ind w:left="360"/>
        <w:rPr>
          <w:b/>
          <w:sz w:val="20"/>
          <w:szCs w:val="20"/>
        </w:rPr>
      </w:pPr>
      <w:r w:rsidRPr="001816E8">
        <w:rPr>
          <w:b/>
          <w:sz w:val="20"/>
          <w:szCs w:val="20"/>
        </w:rPr>
        <w:t>Fax: 604-875-8221</w:t>
      </w:r>
    </w:p>
    <w:p w:rsidR="0058712B" w:rsidRPr="001816E8" w:rsidRDefault="0058712B" w:rsidP="0058712B">
      <w:pPr>
        <w:pStyle w:val="Heading3"/>
        <w:spacing w:after="120"/>
        <w:rPr>
          <w:rFonts w:asciiTheme="minorHAnsi" w:hAnsiTheme="minorHAnsi"/>
          <w:sz w:val="28"/>
          <w:szCs w:val="28"/>
        </w:rPr>
      </w:pPr>
      <w:r w:rsidRPr="001816E8">
        <w:rPr>
          <w:rFonts w:asciiTheme="minorHAnsi" w:hAnsiTheme="minorHAnsi"/>
          <w:sz w:val="28"/>
          <w:szCs w:val="28"/>
        </w:rPr>
        <w:lastRenderedPageBreak/>
        <w:t>DEADLINE</w:t>
      </w:r>
    </w:p>
    <w:p w:rsidR="0058712B" w:rsidRPr="001816E8" w:rsidRDefault="0058712B" w:rsidP="0058712B">
      <w:r w:rsidRPr="001816E8">
        <w:t xml:space="preserve">The </w:t>
      </w:r>
      <w:r w:rsidR="002226F5">
        <w:t xml:space="preserve">final </w:t>
      </w:r>
      <w:r w:rsidR="0021614D">
        <w:t xml:space="preserve">deadline </w:t>
      </w:r>
      <w:r w:rsidRPr="001816E8">
        <w:t xml:space="preserve">for applications is </w:t>
      </w:r>
      <w:r w:rsidR="008A772A" w:rsidRPr="001816E8">
        <w:rPr>
          <w:b/>
        </w:rPr>
        <w:t xml:space="preserve">March </w:t>
      </w:r>
      <w:r w:rsidR="002226F5">
        <w:rPr>
          <w:b/>
        </w:rPr>
        <w:t>31</w:t>
      </w:r>
      <w:r w:rsidRPr="001816E8">
        <w:rPr>
          <w:b/>
        </w:rPr>
        <w:t>, 201</w:t>
      </w:r>
      <w:r w:rsidR="008A772A" w:rsidRPr="001816E8">
        <w:rPr>
          <w:b/>
        </w:rPr>
        <w:t>5</w:t>
      </w:r>
      <w:r w:rsidRPr="001816E8">
        <w:t>.</w:t>
      </w:r>
      <w:r w:rsidR="002226F5">
        <w:t xml:space="preserve"> However, consideration of applications will begin </w:t>
      </w:r>
      <w:r w:rsidR="002226F5" w:rsidRPr="002226F5">
        <w:rPr>
          <w:b/>
        </w:rPr>
        <w:t>March 15, 2015</w:t>
      </w:r>
      <w:r w:rsidR="002226F5">
        <w:t>.</w:t>
      </w:r>
    </w:p>
    <w:p w:rsidR="0058712B" w:rsidRPr="001816E8" w:rsidRDefault="0058712B" w:rsidP="0058712B">
      <w:pPr>
        <w:pStyle w:val="Heading3"/>
        <w:spacing w:after="120"/>
        <w:rPr>
          <w:rFonts w:asciiTheme="minorHAnsi" w:hAnsiTheme="minorHAnsi"/>
          <w:sz w:val="28"/>
          <w:szCs w:val="28"/>
        </w:rPr>
      </w:pPr>
      <w:r w:rsidRPr="001816E8">
        <w:rPr>
          <w:rFonts w:asciiTheme="minorHAnsi" w:hAnsiTheme="minorHAnsi"/>
          <w:sz w:val="28"/>
          <w:szCs w:val="28"/>
        </w:rPr>
        <w:t>SELECTION PROCESS &amp; NOTIFICATION OF RESULTS</w:t>
      </w:r>
    </w:p>
    <w:p w:rsidR="0058712B" w:rsidRPr="001816E8" w:rsidRDefault="0058712B" w:rsidP="0058712B">
      <w:r w:rsidRPr="001816E8">
        <w:t xml:space="preserve">A selection committee will </w:t>
      </w:r>
      <w:r w:rsidR="00E92BBD" w:rsidRPr="001816E8">
        <w:t xml:space="preserve">shortlist and </w:t>
      </w:r>
      <w:r w:rsidRPr="001816E8">
        <w:t>interview eligible candidates. The final selection will be made</w:t>
      </w:r>
      <w:r w:rsidR="002D6484" w:rsidRPr="001816E8">
        <w:t xml:space="preserve"> in</w:t>
      </w:r>
      <w:r w:rsidRPr="001816E8">
        <w:t xml:space="preserve"> </w:t>
      </w:r>
      <w:r w:rsidR="00E80CEB" w:rsidRPr="001816E8">
        <w:rPr>
          <w:b/>
        </w:rPr>
        <w:t>April 2015</w:t>
      </w:r>
      <w:r w:rsidR="007E017A" w:rsidRPr="001816E8">
        <w:rPr>
          <w:b/>
        </w:rPr>
        <w:t>.</w:t>
      </w:r>
    </w:p>
    <w:p w:rsidR="009358A2" w:rsidRPr="001816E8" w:rsidRDefault="009358A2" w:rsidP="0058712B">
      <w:pPr>
        <w:pStyle w:val="Heading3"/>
        <w:spacing w:after="120"/>
        <w:rPr>
          <w:rFonts w:asciiTheme="minorHAnsi" w:hAnsiTheme="minorHAnsi"/>
          <w:sz w:val="28"/>
          <w:szCs w:val="28"/>
        </w:rPr>
      </w:pPr>
      <w:r w:rsidRPr="001816E8">
        <w:rPr>
          <w:rFonts w:asciiTheme="minorHAnsi" w:hAnsiTheme="minorHAnsi"/>
          <w:sz w:val="28"/>
          <w:szCs w:val="28"/>
        </w:rPr>
        <w:t>CHES</w:t>
      </w:r>
    </w:p>
    <w:p w:rsidR="00D30502" w:rsidRPr="001816E8" w:rsidRDefault="00143867">
      <w:r w:rsidRPr="001816E8">
        <w:t xml:space="preserve">This position will be based in the </w:t>
      </w:r>
      <w:r w:rsidRPr="001816E8">
        <w:rPr>
          <w:b/>
        </w:rPr>
        <w:t>Centre for Health Education Scholarship</w:t>
      </w:r>
      <w:r w:rsidR="00CE6E4E" w:rsidRPr="001816E8">
        <w:rPr>
          <w:b/>
        </w:rPr>
        <w:t xml:space="preserve"> (CHES)</w:t>
      </w:r>
      <w:r w:rsidRPr="001816E8">
        <w:t xml:space="preserve"> </w:t>
      </w:r>
      <w:r w:rsidR="00591AEA" w:rsidRPr="001816E8">
        <w:t xml:space="preserve">in the UBC Faculty of Medicine. </w:t>
      </w:r>
      <w:r w:rsidR="00356796" w:rsidRPr="001816E8">
        <w:t xml:space="preserve">CHES provides a community of PhD and MD researchers from diverse </w:t>
      </w:r>
      <w:r w:rsidR="003B59B7" w:rsidRPr="001816E8">
        <w:t xml:space="preserve">specialties and </w:t>
      </w:r>
      <w:r w:rsidR="00356796" w:rsidRPr="001816E8">
        <w:t xml:space="preserve">disciplines, each engaged in collaborative inquiry regarding the many dimensions of Health Profession Education, including: assessment, technical skills, professionalization, self-regulation and </w:t>
      </w:r>
      <w:r w:rsidR="00591AEA" w:rsidRPr="001816E8">
        <w:t xml:space="preserve">teacher-learner relationships. </w:t>
      </w:r>
      <w:r w:rsidR="00356796" w:rsidRPr="001816E8">
        <w:t xml:space="preserve">To promote the success of the potential candidate’s developing research </w:t>
      </w:r>
      <w:r w:rsidR="00CE6E4E" w:rsidRPr="001816E8">
        <w:t>career</w:t>
      </w:r>
      <w:r w:rsidR="00356796" w:rsidRPr="001816E8">
        <w:t xml:space="preserve">, the position offers maximal protected time for research, </w:t>
      </w:r>
      <w:r w:rsidR="001A3282" w:rsidRPr="001816E8">
        <w:t>assistance</w:t>
      </w:r>
      <w:r w:rsidR="00356796" w:rsidRPr="001816E8">
        <w:t xml:space="preserve"> in grant capture, funds for professional meetings, opportunities for productive research collaboration, and mentorship in conducting and disseminating research in health profession education.</w:t>
      </w:r>
      <w:r w:rsidR="003B59B7" w:rsidRPr="001816E8">
        <w:t xml:space="preserve"> </w:t>
      </w:r>
      <w:r w:rsidRPr="001816E8">
        <w:t>The postdoctoral fellow will be integrated into the innovation and research processes of the faculty, ensuring a rich understanding of health professions education</w:t>
      </w:r>
      <w:r w:rsidR="00356796" w:rsidRPr="001816E8">
        <w:t xml:space="preserve">. </w:t>
      </w:r>
      <w:r w:rsidRPr="001816E8">
        <w:t xml:space="preserve"> </w:t>
      </w:r>
    </w:p>
    <w:p w:rsidR="00D30502" w:rsidRPr="001816E8" w:rsidRDefault="00E56243" w:rsidP="001816E8">
      <w:pPr>
        <w:pStyle w:val="Heading3"/>
        <w:spacing w:after="120"/>
        <w:rPr>
          <w:rFonts w:asciiTheme="minorHAnsi" w:hAnsiTheme="minorHAnsi"/>
          <w:sz w:val="28"/>
          <w:szCs w:val="28"/>
        </w:rPr>
      </w:pPr>
      <w:r w:rsidRPr="001816E8">
        <w:rPr>
          <w:rFonts w:asciiTheme="minorHAnsi" w:hAnsiTheme="minorHAnsi"/>
          <w:sz w:val="28"/>
          <w:szCs w:val="28"/>
        </w:rPr>
        <w:t>EDUCATIONAL OBJECTIVES</w:t>
      </w:r>
    </w:p>
    <w:p w:rsidR="00143867" w:rsidRPr="001816E8" w:rsidRDefault="00143867" w:rsidP="0058712B">
      <w:r w:rsidRPr="001816E8">
        <w:t xml:space="preserve">Faculty research strengths and interests have led to funded programs of health professions education research in which the postdoctoral fellow will participate, providing the fellow with opportunities for mentorship and academic development. Masters students, PhD students, and clinical fellows linked through CHES will provide opportunities to develop skills in teaching, mentoring, and supervision. Membership on national research teams will provide the experience of working nationally in research in health professions education. Mentorship by faculty with proven experience in grant-writing, publication, and graduate student supervision will enable the postdoctoral fellow to use </w:t>
      </w:r>
      <w:r w:rsidR="001816E8" w:rsidRPr="001816E8">
        <w:t>her or his</w:t>
      </w:r>
      <w:r w:rsidRPr="001816E8">
        <w:t xml:space="preserve"> </w:t>
      </w:r>
      <w:r w:rsidR="00AA25CD" w:rsidRPr="001816E8">
        <w:t xml:space="preserve">expertise </w:t>
      </w:r>
      <w:r w:rsidRPr="001816E8">
        <w:t xml:space="preserve">and to contribute effectively to the environment of professional education, to develop a research program aligned with </w:t>
      </w:r>
      <w:r w:rsidR="001816E8" w:rsidRPr="001816E8">
        <w:t>her or his</w:t>
      </w:r>
      <w:r w:rsidRPr="001816E8">
        <w:t xml:space="preserve"> interests, and to be mentored to present and publish </w:t>
      </w:r>
      <w:r w:rsidR="001816E8" w:rsidRPr="001816E8">
        <w:t>her or his</w:t>
      </w:r>
      <w:r w:rsidRPr="001816E8">
        <w:t xml:space="preserve"> work. On completion of the fellowship, the fellow will be well prepared for a tenure track faculty position.</w:t>
      </w:r>
    </w:p>
    <w:p w:rsidR="003B59B7" w:rsidRPr="001816E8" w:rsidRDefault="002226F5" w:rsidP="003B59B7">
      <w:pPr>
        <w:pStyle w:val="Heading3"/>
        <w:spacing w:after="120"/>
        <w:rPr>
          <w:rFonts w:asciiTheme="minorHAnsi" w:hAnsiTheme="minorHAnsi"/>
          <w:sz w:val="28"/>
          <w:szCs w:val="28"/>
        </w:rPr>
      </w:pPr>
      <w:r>
        <w:rPr>
          <w:rFonts w:asciiTheme="minorHAnsi" w:hAnsiTheme="minorHAnsi"/>
          <w:sz w:val="28"/>
          <w:szCs w:val="28"/>
        </w:rPr>
        <w:t>CHES</w:t>
      </w:r>
      <w:r w:rsidR="003B59B7" w:rsidRPr="001816E8">
        <w:rPr>
          <w:rFonts w:asciiTheme="minorHAnsi" w:hAnsiTheme="minorHAnsi"/>
          <w:sz w:val="28"/>
          <w:szCs w:val="28"/>
        </w:rPr>
        <w:t xml:space="preserve"> FACULTY</w:t>
      </w:r>
    </w:p>
    <w:p w:rsidR="002226F5" w:rsidRPr="002226F5" w:rsidRDefault="002226F5" w:rsidP="002226F5">
      <w:pPr>
        <w:spacing w:after="0" w:line="240" w:lineRule="auto"/>
        <w:rPr>
          <w:sz w:val="20"/>
          <w:szCs w:val="20"/>
        </w:rPr>
      </w:pPr>
      <w:r w:rsidRPr="002226F5">
        <w:rPr>
          <w:b/>
          <w:i/>
          <w:sz w:val="20"/>
          <w:szCs w:val="20"/>
        </w:rPr>
        <w:t>Dr. Glenn Regehr</w:t>
      </w:r>
      <w:r w:rsidRPr="002226F5">
        <w:rPr>
          <w:sz w:val="20"/>
          <w:szCs w:val="20"/>
        </w:rPr>
        <w:t>, Professor (Surgery) and Associate Director, Research (CHES)</w:t>
      </w:r>
    </w:p>
    <w:p w:rsidR="002226F5" w:rsidRPr="002226F5" w:rsidRDefault="008C070B" w:rsidP="002226F5">
      <w:pPr>
        <w:spacing w:after="0" w:line="240" w:lineRule="auto"/>
        <w:rPr>
          <w:sz w:val="20"/>
          <w:szCs w:val="20"/>
        </w:rPr>
      </w:pPr>
      <w:r w:rsidRPr="002226F5">
        <w:rPr>
          <w:b/>
          <w:i/>
          <w:sz w:val="20"/>
          <w:szCs w:val="20"/>
        </w:rPr>
        <w:t>Dr. Kevin Eva</w:t>
      </w:r>
      <w:r w:rsidRPr="002226F5">
        <w:rPr>
          <w:sz w:val="20"/>
          <w:szCs w:val="20"/>
        </w:rPr>
        <w:t xml:space="preserve">, Professor (Medicine) </w:t>
      </w:r>
      <w:r w:rsidR="002226F5" w:rsidRPr="002226F5">
        <w:rPr>
          <w:sz w:val="20"/>
          <w:szCs w:val="20"/>
        </w:rPr>
        <w:t xml:space="preserve">and </w:t>
      </w:r>
      <w:r w:rsidRPr="002226F5">
        <w:rPr>
          <w:sz w:val="20"/>
          <w:szCs w:val="20"/>
        </w:rPr>
        <w:t>Senior Scientist (CHES)</w:t>
      </w:r>
    </w:p>
    <w:p w:rsidR="002226F5" w:rsidRPr="002226F5" w:rsidRDefault="00143867" w:rsidP="002226F5">
      <w:pPr>
        <w:spacing w:after="0" w:line="240" w:lineRule="auto"/>
        <w:rPr>
          <w:sz w:val="20"/>
          <w:szCs w:val="20"/>
        </w:rPr>
      </w:pPr>
      <w:r w:rsidRPr="002226F5">
        <w:rPr>
          <w:b/>
          <w:i/>
          <w:sz w:val="20"/>
          <w:szCs w:val="20"/>
        </w:rPr>
        <w:t>Dr. Joanna Bate</w:t>
      </w:r>
      <w:r w:rsidR="00FF64FC" w:rsidRPr="002226F5">
        <w:rPr>
          <w:b/>
          <w:i/>
          <w:sz w:val="20"/>
          <w:szCs w:val="20"/>
        </w:rPr>
        <w:t>s</w:t>
      </w:r>
      <w:r w:rsidR="006446C4" w:rsidRPr="002226F5">
        <w:rPr>
          <w:sz w:val="20"/>
          <w:szCs w:val="20"/>
        </w:rPr>
        <w:t xml:space="preserve">, </w:t>
      </w:r>
      <w:r w:rsidR="000510D8" w:rsidRPr="002226F5">
        <w:rPr>
          <w:sz w:val="20"/>
          <w:szCs w:val="20"/>
        </w:rPr>
        <w:t>P</w:t>
      </w:r>
      <w:r w:rsidRPr="002226F5">
        <w:rPr>
          <w:sz w:val="20"/>
          <w:szCs w:val="20"/>
        </w:rPr>
        <w:t xml:space="preserve">rofessor (Family Practice) </w:t>
      </w:r>
    </w:p>
    <w:p w:rsidR="002226F5" w:rsidRPr="002226F5" w:rsidRDefault="008C070B" w:rsidP="002226F5">
      <w:pPr>
        <w:spacing w:after="0" w:line="240" w:lineRule="auto"/>
        <w:rPr>
          <w:sz w:val="20"/>
          <w:szCs w:val="20"/>
        </w:rPr>
      </w:pPr>
      <w:r w:rsidRPr="002226F5">
        <w:rPr>
          <w:b/>
          <w:i/>
          <w:sz w:val="20"/>
          <w:szCs w:val="20"/>
        </w:rPr>
        <w:t>Dr. Deborah Butler</w:t>
      </w:r>
      <w:r w:rsidRPr="002226F5">
        <w:rPr>
          <w:sz w:val="20"/>
          <w:szCs w:val="20"/>
        </w:rPr>
        <w:t>, Professor (Education) and Scholar (CHES)</w:t>
      </w:r>
      <w:r w:rsidR="001816E8" w:rsidRPr="002226F5">
        <w:rPr>
          <w:sz w:val="20"/>
          <w:szCs w:val="20"/>
        </w:rPr>
        <w:t xml:space="preserve"> </w:t>
      </w:r>
    </w:p>
    <w:p w:rsidR="002226F5" w:rsidRPr="002226F5" w:rsidRDefault="008C070B" w:rsidP="002226F5">
      <w:pPr>
        <w:spacing w:after="0" w:line="240" w:lineRule="auto"/>
        <w:rPr>
          <w:sz w:val="20"/>
          <w:szCs w:val="20"/>
        </w:rPr>
      </w:pPr>
      <w:r w:rsidRPr="002226F5">
        <w:rPr>
          <w:b/>
          <w:i/>
          <w:sz w:val="20"/>
          <w:szCs w:val="20"/>
        </w:rPr>
        <w:t>Dr. Rose Hatala</w:t>
      </w:r>
      <w:r w:rsidRPr="002226F5">
        <w:rPr>
          <w:sz w:val="20"/>
          <w:szCs w:val="20"/>
        </w:rPr>
        <w:t>, Associate Professor</w:t>
      </w:r>
      <w:r w:rsidR="00BC7A84" w:rsidRPr="002226F5">
        <w:rPr>
          <w:sz w:val="20"/>
          <w:szCs w:val="20"/>
        </w:rPr>
        <w:t xml:space="preserve"> (Medicine) and Scholar (CHES) </w:t>
      </w:r>
    </w:p>
    <w:p w:rsidR="002226F5" w:rsidRPr="002226F5" w:rsidRDefault="00143867" w:rsidP="002226F5">
      <w:pPr>
        <w:spacing w:after="0" w:line="240" w:lineRule="auto"/>
        <w:rPr>
          <w:b/>
          <w:i/>
          <w:sz w:val="20"/>
          <w:szCs w:val="20"/>
        </w:rPr>
      </w:pPr>
      <w:r w:rsidRPr="002226F5">
        <w:rPr>
          <w:b/>
          <w:i/>
          <w:sz w:val="20"/>
          <w:szCs w:val="20"/>
        </w:rPr>
        <w:t>Dr. Dan Pratt</w:t>
      </w:r>
      <w:r w:rsidR="006446C4" w:rsidRPr="002226F5">
        <w:rPr>
          <w:sz w:val="20"/>
          <w:szCs w:val="20"/>
        </w:rPr>
        <w:t xml:space="preserve">, </w:t>
      </w:r>
      <w:r w:rsidR="000510D8" w:rsidRPr="002226F5">
        <w:rPr>
          <w:sz w:val="20"/>
          <w:szCs w:val="20"/>
        </w:rPr>
        <w:t>P</w:t>
      </w:r>
      <w:r w:rsidR="006446C4" w:rsidRPr="002226F5">
        <w:rPr>
          <w:sz w:val="20"/>
          <w:szCs w:val="20"/>
        </w:rPr>
        <w:t>rofessor</w:t>
      </w:r>
      <w:r w:rsidR="008C070B" w:rsidRPr="002226F5">
        <w:rPr>
          <w:sz w:val="20"/>
          <w:szCs w:val="20"/>
        </w:rPr>
        <w:t xml:space="preserve"> Emeritus</w:t>
      </w:r>
      <w:r w:rsidR="006446C4" w:rsidRPr="002226F5">
        <w:rPr>
          <w:sz w:val="20"/>
          <w:szCs w:val="20"/>
        </w:rPr>
        <w:t xml:space="preserve"> (Education)</w:t>
      </w:r>
      <w:r w:rsidR="00E4186D" w:rsidRPr="002226F5">
        <w:rPr>
          <w:sz w:val="20"/>
          <w:szCs w:val="20"/>
        </w:rPr>
        <w:t xml:space="preserve"> </w:t>
      </w:r>
      <w:r w:rsidR="00E92BBD" w:rsidRPr="002226F5">
        <w:rPr>
          <w:sz w:val="20"/>
          <w:szCs w:val="20"/>
        </w:rPr>
        <w:t xml:space="preserve">and </w:t>
      </w:r>
      <w:r w:rsidR="00E4186D" w:rsidRPr="002226F5">
        <w:rPr>
          <w:sz w:val="20"/>
          <w:szCs w:val="20"/>
        </w:rPr>
        <w:t>Senior Scholar</w:t>
      </w:r>
      <w:r w:rsidR="008C070B" w:rsidRPr="002226F5">
        <w:rPr>
          <w:sz w:val="20"/>
          <w:szCs w:val="20"/>
        </w:rPr>
        <w:t xml:space="preserve"> (CHES)</w:t>
      </w:r>
      <w:r w:rsidR="00E4186D" w:rsidRPr="002226F5">
        <w:rPr>
          <w:b/>
          <w:i/>
          <w:sz w:val="20"/>
          <w:szCs w:val="20"/>
        </w:rPr>
        <w:t xml:space="preserve"> </w:t>
      </w:r>
    </w:p>
    <w:p w:rsidR="002226F5" w:rsidRPr="002226F5" w:rsidRDefault="006446C4" w:rsidP="002226F5">
      <w:pPr>
        <w:spacing w:after="0" w:line="240" w:lineRule="auto"/>
        <w:rPr>
          <w:sz w:val="20"/>
          <w:szCs w:val="20"/>
        </w:rPr>
      </w:pPr>
      <w:r w:rsidRPr="002226F5">
        <w:rPr>
          <w:b/>
          <w:i/>
          <w:sz w:val="20"/>
          <w:szCs w:val="20"/>
        </w:rPr>
        <w:t xml:space="preserve">Dr. </w:t>
      </w:r>
      <w:r w:rsidR="00AA25CD" w:rsidRPr="002226F5">
        <w:rPr>
          <w:b/>
          <w:i/>
          <w:sz w:val="20"/>
          <w:szCs w:val="20"/>
        </w:rPr>
        <w:t xml:space="preserve">Gary Poole, </w:t>
      </w:r>
      <w:r w:rsidR="00E56243" w:rsidRPr="002226F5">
        <w:rPr>
          <w:sz w:val="20"/>
          <w:szCs w:val="20"/>
        </w:rPr>
        <w:t xml:space="preserve">Professor (School of Population Health) and </w:t>
      </w:r>
      <w:r w:rsidR="008C070B" w:rsidRPr="002226F5">
        <w:rPr>
          <w:sz w:val="20"/>
          <w:szCs w:val="20"/>
        </w:rPr>
        <w:t>Senior Scholar (CHES)</w:t>
      </w:r>
      <w:r w:rsidR="000E6D39" w:rsidRPr="002226F5">
        <w:rPr>
          <w:sz w:val="20"/>
          <w:szCs w:val="20"/>
        </w:rPr>
        <w:t xml:space="preserve"> </w:t>
      </w:r>
    </w:p>
    <w:p w:rsidR="002226F5" w:rsidRPr="002226F5" w:rsidRDefault="00BC7A84" w:rsidP="002226F5">
      <w:pPr>
        <w:spacing w:after="0" w:line="240" w:lineRule="auto"/>
        <w:rPr>
          <w:sz w:val="20"/>
          <w:szCs w:val="20"/>
        </w:rPr>
      </w:pPr>
      <w:r w:rsidRPr="002226F5">
        <w:rPr>
          <w:b/>
          <w:i/>
          <w:sz w:val="20"/>
          <w:szCs w:val="20"/>
        </w:rPr>
        <w:t>Dr. Claudia Ruitenberg</w:t>
      </w:r>
      <w:r w:rsidRPr="002226F5">
        <w:rPr>
          <w:sz w:val="20"/>
          <w:szCs w:val="20"/>
        </w:rPr>
        <w:t xml:space="preserve">, Associate Professor </w:t>
      </w:r>
      <w:r w:rsidR="001816E8" w:rsidRPr="002226F5">
        <w:rPr>
          <w:sz w:val="20"/>
          <w:szCs w:val="20"/>
        </w:rPr>
        <w:t xml:space="preserve">(Education) and Scholar (CHES) </w:t>
      </w:r>
    </w:p>
    <w:p w:rsidR="002226F5" w:rsidRPr="002226F5" w:rsidRDefault="000E6D39" w:rsidP="002226F5">
      <w:pPr>
        <w:spacing w:after="0" w:line="240" w:lineRule="auto"/>
        <w:rPr>
          <w:b/>
          <w:i/>
          <w:sz w:val="20"/>
          <w:szCs w:val="20"/>
        </w:rPr>
      </w:pPr>
      <w:r w:rsidRPr="002226F5">
        <w:rPr>
          <w:b/>
          <w:i/>
          <w:sz w:val="20"/>
          <w:szCs w:val="20"/>
        </w:rPr>
        <w:t>Dr. Angela Towle</w:t>
      </w:r>
      <w:r w:rsidRPr="002226F5">
        <w:rPr>
          <w:sz w:val="20"/>
          <w:szCs w:val="20"/>
        </w:rPr>
        <w:t>, Associate Professor (Medicine) and Senior Scholar</w:t>
      </w:r>
      <w:r w:rsidR="008C070B" w:rsidRPr="002226F5">
        <w:rPr>
          <w:sz w:val="20"/>
          <w:szCs w:val="20"/>
        </w:rPr>
        <w:t xml:space="preserve"> (CHES)</w:t>
      </w:r>
      <w:r w:rsidR="00AA25CD" w:rsidRPr="002226F5">
        <w:rPr>
          <w:b/>
          <w:i/>
          <w:sz w:val="20"/>
          <w:szCs w:val="20"/>
        </w:rPr>
        <w:t xml:space="preserve"> </w:t>
      </w:r>
    </w:p>
    <w:p w:rsidR="002226F5" w:rsidRPr="002226F5" w:rsidRDefault="00B45570" w:rsidP="002226F5">
      <w:pPr>
        <w:spacing w:after="0" w:line="240" w:lineRule="auto"/>
        <w:rPr>
          <w:sz w:val="20"/>
          <w:szCs w:val="20"/>
        </w:rPr>
      </w:pPr>
      <w:r w:rsidRPr="002226F5">
        <w:rPr>
          <w:b/>
          <w:i/>
          <w:sz w:val="20"/>
          <w:szCs w:val="20"/>
        </w:rPr>
        <w:t>Dr. Sandra Jarvis-Selinger</w:t>
      </w:r>
      <w:r w:rsidR="002226F5">
        <w:rPr>
          <w:sz w:val="20"/>
          <w:szCs w:val="20"/>
        </w:rPr>
        <w:t xml:space="preserve">, </w:t>
      </w:r>
      <w:r w:rsidRPr="002226F5">
        <w:rPr>
          <w:sz w:val="20"/>
          <w:szCs w:val="20"/>
        </w:rPr>
        <w:t>Assistant Professor (Surgery)</w:t>
      </w:r>
      <w:r w:rsidR="002226F5" w:rsidRPr="002226F5">
        <w:rPr>
          <w:sz w:val="20"/>
          <w:szCs w:val="20"/>
        </w:rPr>
        <w:t xml:space="preserve"> </w:t>
      </w:r>
      <w:r w:rsidR="00E80CEB" w:rsidRPr="002226F5">
        <w:rPr>
          <w:sz w:val="20"/>
          <w:szCs w:val="20"/>
        </w:rPr>
        <w:t>and Scholar</w:t>
      </w:r>
      <w:r w:rsidR="00BC7A84" w:rsidRPr="002226F5">
        <w:rPr>
          <w:sz w:val="20"/>
          <w:szCs w:val="20"/>
        </w:rPr>
        <w:t xml:space="preserve"> (</w:t>
      </w:r>
      <w:r w:rsidR="00E80CEB" w:rsidRPr="002226F5">
        <w:rPr>
          <w:sz w:val="20"/>
          <w:szCs w:val="20"/>
        </w:rPr>
        <w:t>CHES</w:t>
      </w:r>
      <w:r w:rsidR="001816E8" w:rsidRPr="002226F5">
        <w:rPr>
          <w:sz w:val="20"/>
          <w:szCs w:val="20"/>
        </w:rPr>
        <w:t xml:space="preserve">) </w:t>
      </w:r>
    </w:p>
    <w:p w:rsidR="002226F5" w:rsidRPr="002226F5" w:rsidRDefault="00BC7A84" w:rsidP="002226F5">
      <w:pPr>
        <w:spacing w:after="0" w:line="240" w:lineRule="auto"/>
        <w:rPr>
          <w:sz w:val="20"/>
          <w:szCs w:val="20"/>
        </w:rPr>
      </w:pPr>
      <w:r w:rsidRPr="002226F5">
        <w:rPr>
          <w:b/>
          <w:i/>
          <w:sz w:val="20"/>
          <w:szCs w:val="20"/>
        </w:rPr>
        <w:t>Dr. Ravi Sidhu</w:t>
      </w:r>
      <w:r w:rsidRPr="002226F5">
        <w:rPr>
          <w:sz w:val="20"/>
          <w:szCs w:val="20"/>
        </w:rPr>
        <w:t xml:space="preserve">, Associate Professor (Surgery) and </w:t>
      </w:r>
      <w:r w:rsidR="00834563">
        <w:rPr>
          <w:sz w:val="20"/>
          <w:szCs w:val="20"/>
        </w:rPr>
        <w:t>Scholar</w:t>
      </w:r>
      <w:r w:rsidR="001816E8" w:rsidRPr="002226F5">
        <w:rPr>
          <w:sz w:val="20"/>
          <w:szCs w:val="20"/>
        </w:rPr>
        <w:t xml:space="preserve"> (</w:t>
      </w:r>
      <w:r w:rsidRPr="002226F5">
        <w:rPr>
          <w:sz w:val="20"/>
          <w:szCs w:val="20"/>
        </w:rPr>
        <w:t>CHES</w:t>
      </w:r>
      <w:r w:rsidR="001816E8" w:rsidRPr="002226F5">
        <w:rPr>
          <w:sz w:val="20"/>
          <w:szCs w:val="20"/>
        </w:rPr>
        <w:t>)</w:t>
      </w:r>
      <w:r w:rsidRPr="002226F5">
        <w:rPr>
          <w:sz w:val="20"/>
          <w:szCs w:val="20"/>
        </w:rPr>
        <w:t xml:space="preserve"> </w:t>
      </w:r>
    </w:p>
    <w:p w:rsidR="00BC7A84" w:rsidRPr="002226F5" w:rsidRDefault="00BC7A84" w:rsidP="002226F5">
      <w:pPr>
        <w:spacing w:after="0" w:line="240" w:lineRule="auto"/>
        <w:rPr>
          <w:sz w:val="20"/>
          <w:szCs w:val="20"/>
        </w:rPr>
      </w:pPr>
      <w:r w:rsidRPr="002226F5">
        <w:rPr>
          <w:b/>
          <w:i/>
          <w:sz w:val="20"/>
          <w:szCs w:val="20"/>
        </w:rPr>
        <w:t>Dr. Ian Scott</w:t>
      </w:r>
      <w:r w:rsidRPr="002226F5">
        <w:rPr>
          <w:sz w:val="20"/>
          <w:szCs w:val="20"/>
        </w:rPr>
        <w:t>, Associate Professor (Family Practice)</w:t>
      </w:r>
      <w:r w:rsidR="002226F5" w:rsidRPr="002226F5">
        <w:rPr>
          <w:sz w:val="20"/>
          <w:szCs w:val="20"/>
        </w:rPr>
        <w:t xml:space="preserve"> and Scholar (CHES)</w:t>
      </w:r>
    </w:p>
    <w:p w:rsidR="00143867" w:rsidRPr="001816E8" w:rsidRDefault="00F6622B" w:rsidP="0058712B">
      <w:r w:rsidRPr="001816E8">
        <w:t>Opportunities are</w:t>
      </w:r>
      <w:r w:rsidR="00AA25CD" w:rsidRPr="001816E8">
        <w:t xml:space="preserve"> also available to </w:t>
      </w:r>
      <w:r w:rsidRPr="001816E8">
        <w:t>collaborate with clinician fellows, CHES members, and educational program leaders.</w:t>
      </w:r>
    </w:p>
    <w:p w:rsidR="006446C4" w:rsidRPr="001816E8" w:rsidRDefault="006446C4" w:rsidP="00834563">
      <w:pPr>
        <w:pStyle w:val="Heading3"/>
        <w:rPr>
          <w:rFonts w:asciiTheme="minorHAnsi" w:hAnsiTheme="minorHAnsi"/>
          <w:sz w:val="28"/>
          <w:szCs w:val="28"/>
        </w:rPr>
      </w:pPr>
      <w:r w:rsidRPr="001816E8">
        <w:rPr>
          <w:rFonts w:asciiTheme="minorHAnsi" w:hAnsiTheme="minorHAnsi"/>
          <w:sz w:val="28"/>
          <w:szCs w:val="28"/>
        </w:rPr>
        <w:t>FOR MORE INFORMATION</w:t>
      </w:r>
    </w:p>
    <w:p w:rsidR="006446C4" w:rsidRPr="00834563" w:rsidRDefault="006446C4" w:rsidP="00834563">
      <w:pPr>
        <w:spacing w:after="0"/>
        <w:rPr>
          <w:sz w:val="20"/>
          <w:szCs w:val="20"/>
        </w:rPr>
      </w:pPr>
      <w:r w:rsidRPr="00834563">
        <w:rPr>
          <w:sz w:val="20"/>
          <w:szCs w:val="20"/>
        </w:rPr>
        <w:t xml:space="preserve">For more information on CHES, please visit our website at </w:t>
      </w:r>
      <w:hyperlink r:id="rId9" w:history="1">
        <w:r w:rsidRPr="00834563">
          <w:rPr>
            <w:rStyle w:val="Hyperlink"/>
            <w:sz w:val="20"/>
            <w:szCs w:val="20"/>
          </w:rPr>
          <w:t>www.ches.med.ubc.ca</w:t>
        </w:r>
      </w:hyperlink>
    </w:p>
    <w:p w:rsidR="00834563" w:rsidRPr="00834563" w:rsidRDefault="006446C4" w:rsidP="00834563">
      <w:pPr>
        <w:spacing w:after="0"/>
        <w:rPr>
          <w:sz w:val="20"/>
          <w:szCs w:val="20"/>
        </w:rPr>
      </w:pPr>
      <w:r w:rsidRPr="00834563">
        <w:rPr>
          <w:sz w:val="20"/>
          <w:szCs w:val="20"/>
        </w:rPr>
        <w:t xml:space="preserve">For more information about the Postdoctoral Fellowship, </w:t>
      </w:r>
      <w:r w:rsidR="000F1727" w:rsidRPr="00834563">
        <w:rPr>
          <w:sz w:val="20"/>
          <w:szCs w:val="20"/>
        </w:rPr>
        <w:t xml:space="preserve">including </w:t>
      </w:r>
      <w:r w:rsidR="007E017A" w:rsidRPr="00834563">
        <w:rPr>
          <w:sz w:val="20"/>
          <w:szCs w:val="20"/>
        </w:rPr>
        <w:t xml:space="preserve">eligibility, </w:t>
      </w:r>
      <w:r w:rsidR="00E653F9" w:rsidRPr="00834563">
        <w:rPr>
          <w:sz w:val="20"/>
          <w:szCs w:val="20"/>
        </w:rPr>
        <w:t>please contact</w:t>
      </w:r>
      <w:r w:rsidR="00834563" w:rsidRPr="00834563">
        <w:rPr>
          <w:sz w:val="20"/>
          <w:szCs w:val="20"/>
        </w:rPr>
        <w:t>:</w:t>
      </w:r>
      <w:r w:rsidR="00E653F9" w:rsidRPr="00834563">
        <w:rPr>
          <w:sz w:val="20"/>
          <w:szCs w:val="20"/>
        </w:rPr>
        <w:t xml:space="preserve"> </w:t>
      </w:r>
    </w:p>
    <w:p w:rsidR="006446C4" w:rsidRPr="00834563" w:rsidRDefault="006446C4" w:rsidP="00834563">
      <w:pPr>
        <w:spacing w:after="0"/>
        <w:rPr>
          <w:sz w:val="20"/>
          <w:szCs w:val="20"/>
        </w:rPr>
      </w:pPr>
      <w:r w:rsidRPr="00834563">
        <w:rPr>
          <w:sz w:val="20"/>
          <w:szCs w:val="20"/>
        </w:rPr>
        <w:t xml:space="preserve">CHES Research </w:t>
      </w:r>
      <w:r w:rsidR="008A772A" w:rsidRPr="00834563">
        <w:rPr>
          <w:sz w:val="20"/>
          <w:szCs w:val="20"/>
        </w:rPr>
        <w:t>Coordinator</w:t>
      </w:r>
      <w:r w:rsidR="00E653F9" w:rsidRPr="00834563">
        <w:rPr>
          <w:sz w:val="20"/>
          <w:szCs w:val="20"/>
        </w:rPr>
        <w:t xml:space="preserve"> </w:t>
      </w:r>
      <w:r w:rsidR="00E653F9" w:rsidRPr="00834563">
        <w:rPr>
          <w:b/>
          <w:i/>
          <w:sz w:val="20"/>
          <w:szCs w:val="20"/>
        </w:rPr>
        <w:t xml:space="preserve">Dr. </w:t>
      </w:r>
      <w:r w:rsidR="008A772A" w:rsidRPr="00834563">
        <w:rPr>
          <w:b/>
          <w:i/>
          <w:sz w:val="20"/>
          <w:szCs w:val="20"/>
        </w:rPr>
        <w:t>Carmen Ellison</w:t>
      </w:r>
      <w:r w:rsidR="00E653F9" w:rsidRPr="00834563">
        <w:rPr>
          <w:sz w:val="20"/>
          <w:szCs w:val="20"/>
        </w:rPr>
        <w:t>,</w:t>
      </w:r>
      <w:r w:rsidR="00E653F9" w:rsidRPr="00834563">
        <w:rPr>
          <w:b/>
          <w:sz w:val="20"/>
          <w:szCs w:val="20"/>
        </w:rPr>
        <w:t xml:space="preserve"> </w:t>
      </w:r>
      <w:r w:rsidR="00E653F9" w:rsidRPr="00834563">
        <w:rPr>
          <w:sz w:val="20"/>
          <w:szCs w:val="20"/>
        </w:rPr>
        <w:t>T</w:t>
      </w:r>
      <w:r w:rsidRPr="00834563">
        <w:rPr>
          <w:sz w:val="20"/>
          <w:szCs w:val="20"/>
        </w:rPr>
        <w:t xml:space="preserve">el: 604-875-4111 ext. </w:t>
      </w:r>
      <w:r w:rsidR="008A772A" w:rsidRPr="00834563">
        <w:rPr>
          <w:sz w:val="20"/>
          <w:szCs w:val="20"/>
        </w:rPr>
        <w:t>69206</w:t>
      </w:r>
      <w:r w:rsidR="00E653F9" w:rsidRPr="00834563">
        <w:rPr>
          <w:sz w:val="20"/>
          <w:szCs w:val="20"/>
        </w:rPr>
        <w:t xml:space="preserve">  |  </w:t>
      </w:r>
      <w:r w:rsidR="008A772A" w:rsidRPr="00834563">
        <w:rPr>
          <w:sz w:val="20"/>
          <w:szCs w:val="20"/>
        </w:rPr>
        <w:t xml:space="preserve">Email: </w:t>
      </w:r>
      <w:hyperlink r:id="rId10" w:history="1">
        <w:r w:rsidR="008A772A" w:rsidRPr="00834563">
          <w:rPr>
            <w:rStyle w:val="Hyperlink"/>
            <w:sz w:val="20"/>
            <w:szCs w:val="20"/>
          </w:rPr>
          <w:t>carmen.ellison@ubc.ca</w:t>
        </w:r>
      </w:hyperlink>
      <w:r w:rsidR="008A772A" w:rsidRPr="00834563">
        <w:rPr>
          <w:sz w:val="20"/>
          <w:szCs w:val="20"/>
        </w:rPr>
        <w:t xml:space="preserve"> </w:t>
      </w:r>
    </w:p>
    <w:p w:rsidR="006446C4" w:rsidRPr="001816E8" w:rsidRDefault="006446C4">
      <w:r w:rsidRPr="001816E8">
        <w:br w:type="page"/>
      </w:r>
    </w:p>
    <w:p w:rsidR="006446C4" w:rsidRPr="001816E8" w:rsidRDefault="006446C4" w:rsidP="006446C4">
      <w:pPr>
        <w:pStyle w:val="Heading3"/>
        <w:spacing w:after="120"/>
        <w:rPr>
          <w:rFonts w:asciiTheme="minorHAnsi" w:hAnsiTheme="minorHAnsi"/>
          <w:sz w:val="28"/>
          <w:szCs w:val="28"/>
        </w:rPr>
      </w:pPr>
      <w:r w:rsidRPr="001816E8">
        <w:rPr>
          <w:rFonts w:asciiTheme="minorHAnsi" w:hAnsiTheme="minorHAnsi"/>
          <w:sz w:val="28"/>
          <w:szCs w:val="28"/>
        </w:rPr>
        <w:lastRenderedPageBreak/>
        <w:t>CHES POSTDOCTORAL FELLOWSHIP APPLICATION FORM</w:t>
      </w:r>
    </w:p>
    <w:p w:rsidR="006446C4" w:rsidRPr="001816E8" w:rsidRDefault="006446C4" w:rsidP="000410AC">
      <w:pPr>
        <w:pStyle w:val="ListParagraph"/>
        <w:numPr>
          <w:ilvl w:val="0"/>
          <w:numId w:val="4"/>
        </w:numPr>
        <w:ind w:left="360" w:hanging="270"/>
        <w:rPr>
          <w:b/>
        </w:rPr>
      </w:pPr>
      <w:r w:rsidRPr="001816E8">
        <w:rPr>
          <w:b/>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3281"/>
        <w:gridCol w:w="1701"/>
        <w:gridCol w:w="3118"/>
      </w:tblGrid>
      <w:tr w:rsidR="006446C4" w:rsidRPr="001816E8">
        <w:trPr>
          <w:trHeight w:val="567"/>
        </w:trPr>
        <w:tc>
          <w:tcPr>
            <w:tcW w:w="2214" w:type="dxa"/>
          </w:tcPr>
          <w:p w:rsidR="006446C4" w:rsidRPr="001816E8" w:rsidRDefault="006446C4" w:rsidP="00DA4144">
            <w:r w:rsidRPr="001816E8">
              <w:t>Last Name</w:t>
            </w:r>
          </w:p>
        </w:tc>
        <w:sdt>
          <w:sdtPr>
            <w:id w:val="13413064"/>
            <w:placeholder>
              <w:docPart w:val="FF958F2DC24F4F35A91EDE0B3392F2DE"/>
            </w:placeholder>
            <w:showingPlcHdr/>
            <w:text/>
          </w:sdtPr>
          <w:sdtEndPr/>
          <w:sdtContent>
            <w:tc>
              <w:tcPr>
                <w:tcW w:w="3281" w:type="dxa"/>
              </w:tcPr>
              <w:p w:rsidR="006446C4" w:rsidRPr="001816E8" w:rsidRDefault="00F15240" w:rsidP="00F15240">
                <w:r w:rsidRPr="001816E8">
                  <w:rPr>
                    <w:rStyle w:val="PlaceholderText"/>
                    <w:sz w:val="20"/>
                    <w:szCs w:val="20"/>
                  </w:rPr>
                  <w:t>Click here to enter text.</w:t>
                </w:r>
              </w:p>
            </w:tc>
          </w:sdtContent>
        </w:sdt>
        <w:tc>
          <w:tcPr>
            <w:tcW w:w="1701" w:type="dxa"/>
          </w:tcPr>
          <w:p w:rsidR="006446C4" w:rsidRPr="001816E8" w:rsidRDefault="006446C4" w:rsidP="00DA4144">
            <w:r w:rsidRPr="001816E8">
              <w:t>First Name</w:t>
            </w:r>
          </w:p>
        </w:tc>
        <w:sdt>
          <w:sdtPr>
            <w:id w:val="13413065"/>
            <w:placeholder>
              <w:docPart w:val="8DB4C224D9E2480691C878F66823E67A"/>
            </w:placeholder>
            <w:showingPlcHdr/>
            <w:text/>
          </w:sdtPr>
          <w:sdtEndPr/>
          <w:sdtContent>
            <w:tc>
              <w:tcPr>
                <w:tcW w:w="3118" w:type="dxa"/>
              </w:tcPr>
              <w:p w:rsidR="006446C4" w:rsidRPr="001816E8" w:rsidRDefault="00F15240" w:rsidP="00DA4144">
                <w:r w:rsidRPr="001816E8">
                  <w:rPr>
                    <w:rStyle w:val="PlaceholderText"/>
                    <w:sz w:val="20"/>
                    <w:szCs w:val="20"/>
                  </w:rPr>
                  <w:t>Click here to enter text.</w:t>
                </w:r>
              </w:p>
            </w:tc>
          </w:sdtContent>
        </w:sdt>
      </w:tr>
      <w:tr w:rsidR="006446C4" w:rsidRPr="001816E8">
        <w:trPr>
          <w:trHeight w:val="567"/>
        </w:trPr>
        <w:tc>
          <w:tcPr>
            <w:tcW w:w="2214" w:type="dxa"/>
          </w:tcPr>
          <w:p w:rsidR="006446C4" w:rsidRPr="001816E8" w:rsidRDefault="006446C4" w:rsidP="00DA4144">
            <w:r w:rsidRPr="001816E8">
              <w:t>Mailing Address</w:t>
            </w:r>
          </w:p>
        </w:tc>
        <w:sdt>
          <w:sdtPr>
            <w:id w:val="13413066"/>
            <w:placeholder>
              <w:docPart w:val="4BDA33DCB06F46ADB32AD7FBD6C7EEE7"/>
            </w:placeholder>
            <w:showingPlcHdr/>
            <w:text/>
          </w:sdtPr>
          <w:sdtEndPr/>
          <w:sdtContent>
            <w:tc>
              <w:tcPr>
                <w:tcW w:w="8100" w:type="dxa"/>
                <w:gridSpan w:val="3"/>
              </w:tcPr>
              <w:p w:rsidR="006446C4" w:rsidRPr="001816E8" w:rsidRDefault="00F15240" w:rsidP="00DA4144">
                <w:r w:rsidRPr="001816E8">
                  <w:rPr>
                    <w:rStyle w:val="PlaceholderText"/>
                    <w:sz w:val="20"/>
                    <w:szCs w:val="20"/>
                  </w:rPr>
                  <w:t>Click here to enter text.</w:t>
                </w:r>
              </w:p>
            </w:tc>
          </w:sdtContent>
        </w:sdt>
      </w:tr>
      <w:tr w:rsidR="006446C4" w:rsidRPr="001816E8">
        <w:trPr>
          <w:trHeight w:val="567"/>
        </w:trPr>
        <w:tc>
          <w:tcPr>
            <w:tcW w:w="2214" w:type="dxa"/>
          </w:tcPr>
          <w:p w:rsidR="006446C4" w:rsidRPr="001816E8" w:rsidRDefault="006446C4" w:rsidP="00DA4144">
            <w:r w:rsidRPr="001816E8">
              <w:t>E-mail Address</w:t>
            </w:r>
          </w:p>
        </w:tc>
        <w:sdt>
          <w:sdtPr>
            <w:id w:val="13413067"/>
            <w:placeholder>
              <w:docPart w:val="7207CFBAC4144B43907DA5589FB3AFBE"/>
            </w:placeholder>
            <w:showingPlcHdr/>
            <w:text/>
          </w:sdtPr>
          <w:sdtEndPr/>
          <w:sdtContent>
            <w:tc>
              <w:tcPr>
                <w:tcW w:w="8100" w:type="dxa"/>
                <w:gridSpan w:val="3"/>
              </w:tcPr>
              <w:p w:rsidR="006446C4" w:rsidRPr="001816E8" w:rsidRDefault="00F15240" w:rsidP="00DA4144">
                <w:r w:rsidRPr="001816E8">
                  <w:rPr>
                    <w:rStyle w:val="PlaceholderText"/>
                    <w:sz w:val="20"/>
                    <w:szCs w:val="20"/>
                  </w:rPr>
                  <w:t>Click here to enter text.</w:t>
                </w:r>
              </w:p>
            </w:tc>
          </w:sdtContent>
        </w:sdt>
      </w:tr>
      <w:tr w:rsidR="006446C4" w:rsidRPr="001816E8">
        <w:trPr>
          <w:trHeight w:val="567"/>
        </w:trPr>
        <w:tc>
          <w:tcPr>
            <w:tcW w:w="2214" w:type="dxa"/>
          </w:tcPr>
          <w:p w:rsidR="006446C4" w:rsidRPr="001816E8" w:rsidRDefault="006446C4" w:rsidP="00DA4144">
            <w:r w:rsidRPr="001816E8">
              <w:t>Office Phone</w:t>
            </w:r>
          </w:p>
        </w:tc>
        <w:sdt>
          <w:sdtPr>
            <w:id w:val="13413068"/>
            <w:placeholder>
              <w:docPart w:val="6288864CA7A04D05A87C8C7AAA7C38A4"/>
            </w:placeholder>
            <w:showingPlcHdr/>
            <w:text/>
          </w:sdtPr>
          <w:sdtEndPr/>
          <w:sdtContent>
            <w:tc>
              <w:tcPr>
                <w:tcW w:w="3281" w:type="dxa"/>
              </w:tcPr>
              <w:p w:rsidR="006446C4" w:rsidRPr="001816E8" w:rsidRDefault="001F73C1" w:rsidP="00DA4144">
                <w:r w:rsidRPr="001816E8">
                  <w:rPr>
                    <w:rStyle w:val="PlaceholderText"/>
                    <w:sz w:val="20"/>
                    <w:szCs w:val="20"/>
                  </w:rPr>
                  <w:t>Click here to enter text.</w:t>
                </w:r>
              </w:p>
            </w:tc>
          </w:sdtContent>
        </w:sdt>
        <w:tc>
          <w:tcPr>
            <w:tcW w:w="1701" w:type="dxa"/>
          </w:tcPr>
          <w:p w:rsidR="006446C4" w:rsidRPr="001816E8" w:rsidRDefault="006446C4" w:rsidP="00DA4144">
            <w:r w:rsidRPr="001816E8">
              <w:t>Home Phone</w:t>
            </w:r>
          </w:p>
        </w:tc>
        <w:sdt>
          <w:sdtPr>
            <w:id w:val="13413069"/>
            <w:placeholder>
              <w:docPart w:val="A0B2CE1132A445818B0C723BF4076FA6"/>
            </w:placeholder>
            <w:showingPlcHdr/>
            <w:text/>
          </w:sdtPr>
          <w:sdtEndPr/>
          <w:sdtContent>
            <w:tc>
              <w:tcPr>
                <w:tcW w:w="3118" w:type="dxa"/>
              </w:tcPr>
              <w:p w:rsidR="006446C4" w:rsidRPr="001816E8" w:rsidRDefault="001F73C1" w:rsidP="00DA4144">
                <w:r w:rsidRPr="001816E8">
                  <w:rPr>
                    <w:rStyle w:val="PlaceholderText"/>
                    <w:sz w:val="20"/>
                    <w:szCs w:val="20"/>
                  </w:rPr>
                  <w:t>Click here to enter text.</w:t>
                </w:r>
              </w:p>
            </w:tc>
          </w:sdtContent>
        </w:sdt>
      </w:tr>
      <w:tr w:rsidR="004537F3" w:rsidRPr="001816E8" w:rsidTr="00834563">
        <w:trPr>
          <w:trHeight w:val="567"/>
        </w:trPr>
        <w:tc>
          <w:tcPr>
            <w:tcW w:w="7196" w:type="dxa"/>
            <w:gridSpan w:val="3"/>
          </w:tcPr>
          <w:p w:rsidR="004537F3" w:rsidRPr="001816E8" w:rsidRDefault="00834563" w:rsidP="00DA4144">
            <w:r>
              <w:t>Are you a citizen or permanent resident of Canada? (Yes or No)</w:t>
            </w:r>
          </w:p>
        </w:tc>
        <w:sdt>
          <w:sdtPr>
            <w:id w:val="13413070"/>
            <w:placeholder>
              <w:docPart w:val="3AA1B755FAE0465D8AEBEBFED4D77524"/>
            </w:placeholder>
            <w:showingPlcHdr/>
            <w:text/>
          </w:sdtPr>
          <w:sdtEndPr/>
          <w:sdtContent>
            <w:tc>
              <w:tcPr>
                <w:tcW w:w="3118" w:type="dxa"/>
              </w:tcPr>
              <w:p w:rsidR="004537F3" w:rsidRPr="001816E8" w:rsidRDefault="001F73C1" w:rsidP="00AF6FA3">
                <w:r w:rsidRPr="001816E8">
                  <w:rPr>
                    <w:rStyle w:val="PlaceholderText"/>
                    <w:sz w:val="20"/>
                    <w:szCs w:val="20"/>
                  </w:rPr>
                  <w:t>Click here to enter text.</w:t>
                </w:r>
              </w:p>
            </w:tc>
          </w:sdtContent>
        </w:sdt>
      </w:tr>
      <w:tr w:rsidR="00834563" w:rsidRPr="001816E8" w:rsidTr="0021614D">
        <w:trPr>
          <w:trHeight w:val="567"/>
        </w:trPr>
        <w:tc>
          <w:tcPr>
            <w:tcW w:w="5495" w:type="dxa"/>
            <w:gridSpan w:val="2"/>
          </w:tcPr>
          <w:p w:rsidR="00834563" w:rsidRPr="0021614D" w:rsidRDefault="0021614D" w:rsidP="0021614D">
            <w:r>
              <w:t xml:space="preserve">If </w:t>
            </w:r>
            <w:r w:rsidRPr="0021614D">
              <w:rPr>
                <w:b/>
                <w:u w:val="single"/>
              </w:rPr>
              <w:t>NO</w:t>
            </w:r>
            <w:r>
              <w:t>, please indicate citizenship</w:t>
            </w:r>
          </w:p>
        </w:tc>
        <w:sdt>
          <w:sdtPr>
            <w:id w:val="960465121"/>
            <w:placeholder>
              <w:docPart w:val="D9A05AA1247E46C0962336992A40D3D7"/>
            </w:placeholder>
            <w:showingPlcHdr/>
            <w:text/>
          </w:sdtPr>
          <w:sdtEndPr/>
          <w:sdtContent>
            <w:tc>
              <w:tcPr>
                <w:tcW w:w="4819" w:type="dxa"/>
                <w:gridSpan w:val="2"/>
              </w:tcPr>
              <w:p w:rsidR="00834563" w:rsidRDefault="0021614D" w:rsidP="00AF6FA3">
                <w:r w:rsidRPr="001816E8">
                  <w:rPr>
                    <w:rStyle w:val="PlaceholderText"/>
                    <w:sz w:val="20"/>
                    <w:szCs w:val="20"/>
                  </w:rPr>
                  <w:t>Click here to enter text.</w:t>
                </w:r>
              </w:p>
            </w:tc>
          </w:sdtContent>
        </w:sdt>
      </w:tr>
    </w:tbl>
    <w:p w:rsidR="006446C4" w:rsidRPr="001816E8" w:rsidRDefault="006446C4" w:rsidP="006446C4">
      <w:pPr>
        <w:rPr>
          <w:b/>
        </w:rPr>
      </w:pPr>
    </w:p>
    <w:p w:rsidR="006446C4" w:rsidRPr="001816E8" w:rsidRDefault="006446C4" w:rsidP="000410AC">
      <w:pPr>
        <w:pStyle w:val="ListParagraph"/>
        <w:numPr>
          <w:ilvl w:val="0"/>
          <w:numId w:val="4"/>
        </w:numPr>
        <w:ind w:left="360" w:hanging="270"/>
        <w:rPr>
          <w:b/>
        </w:rPr>
      </w:pPr>
      <w:r w:rsidRPr="001816E8">
        <w:rPr>
          <w:b/>
        </w:rPr>
        <w:t>Degrees Conferred</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4060"/>
        <w:gridCol w:w="1991"/>
        <w:gridCol w:w="1992"/>
      </w:tblGrid>
      <w:tr w:rsidR="006446C4" w:rsidRPr="001816E8" w:rsidTr="001F73C1">
        <w:tc>
          <w:tcPr>
            <w:tcW w:w="2235" w:type="dxa"/>
          </w:tcPr>
          <w:p w:rsidR="006446C4" w:rsidRPr="001816E8" w:rsidRDefault="006446C4" w:rsidP="00DA4144">
            <w:r w:rsidRPr="001816E8">
              <w:t>Degree</w:t>
            </w:r>
          </w:p>
        </w:tc>
        <w:tc>
          <w:tcPr>
            <w:tcW w:w="4060" w:type="dxa"/>
          </w:tcPr>
          <w:p w:rsidR="006446C4" w:rsidRPr="001816E8" w:rsidRDefault="006446C4" w:rsidP="00DA4144">
            <w:r w:rsidRPr="001816E8">
              <w:t>Institution</w:t>
            </w:r>
          </w:p>
        </w:tc>
        <w:tc>
          <w:tcPr>
            <w:tcW w:w="1991" w:type="dxa"/>
          </w:tcPr>
          <w:p w:rsidR="006446C4" w:rsidRPr="001816E8" w:rsidRDefault="006446C4" w:rsidP="00DA4144">
            <w:r w:rsidRPr="001816E8">
              <w:t>Start Date</w:t>
            </w:r>
          </w:p>
        </w:tc>
        <w:tc>
          <w:tcPr>
            <w:tcW w:w="1992" w:type="dxa"/>
          </w:tcPr>
          <w:p w:rsidR="006446C4" w:rsidRPr="001816E8" w:rsidRDefault="006446C4" w:rsidP="00DA4144">
            <w:r w:rsidRPr="001816E8">
              <w:t>Date Degree Conferred</w:t>
            </w:r>
          </w:p>
        </w:tc>
      </w:tr>
      <w:tr w:rsidR="006446C4" w:rsidRPr="001816E8" w:rsidTr="001F73C1">
        <w:trPr>
          <w:trHeight w:val="567"/>
        </w:trPr>
        <w:sdt>
          <w:sdtPr>
            <w:id w:val="13413071"/>
            <w:placeholder>
              <w:docPart w:val="4A274ACF9E7248C68A311231C30846E9"/>
            </w:placeholder>
            <w:showingPlcHdr/>
            <w:text w:multiLine="1"/>
          </w:sdtPr>
          <w:sdtEndPr/>
          <w:sdtContent>
            <w:tc>
              <w:tcPr>
                <w:tcW w:w="2235" w:type="dxa"/>
              </w:tcPr>
              <w:p w:rsidR="006446C4" w:rsidRPr="001816E8" w:rsidRDefault="001F73C1" w:rsidP="00DA4144">
                <w:r w:rsidRPr="001816E8">
                  <w:rPr>
                    <w:rStyle w:val="PlaceholderText"/>
                    <w:sz w:val="20"/>
                    <w:szCs w:val="20"/>
                  </w:rPr>
                  <w:t>Click here to enter text.</w:t>
                </w:r>
              </w:p>
            </w:tc>
          </w:sdtContent>
        </w:sdt>
        <w:sdt>
          <w:sdtPr>
            <w:id w:val="13413076"/>
            <w:placeholder>
              <w:docPart w:val="BAA54EF64A0D4F89B87172D52949B369"/>
            </w:placeholder>
            <w:showingPlcHdr/>
            <w:text/>
          </w:sdtPr>
          <w:sdtEndPr/>
          <w:sdtContent>
            <w:tc>
              <w:tcPr>
                <w:tcW w:w="4060" w:type="dxa"/>
              </w:tcPr>
              <w:p w:rsidR="006446C4" w:rsidRPr="001816E8" w:rsidRDefault="001F73C1" w:rsidP="00DA4144">
                <w:r w:rsidRPr="001816E8">
                  <w:rPr>
                    <w:rStyle w:val="PlaceholderText"/>
                    <w:sz w:val="20"/>
                    <w:szCs w:val="20"/>
                  </w:rPr>
                  <w:t>Click here to enter text.</w:t>
                </w:r>
              </w:p>
            </w:tc>
          </w:sdtContent>
        </w:sdt>
        <w:sdt>
          <w:sdtPr>
            <w:rPr>
              <w:color w:val="808080"/>
              <w:sz w:val="16"/>
              <w:szCs w:val="16"/>
            </w:rPr>
            <w:id w:val="13413077"/>
            <w:placeholder>
              <w:docPart w:val="8808D4C3A0EE41DF8CED576B640E3CF8"/>
            </w:placeholder>
            <w:showingPlcHdr/>
            <w:date>
              <w:dateFormat w:val="M/d/yyyy"/>
              <w:lid w:val="en-US"/>
              <w:storeMappedDataAs w:val="dateTime"/>
              <w:calendar w:val="gregorian"/>
            </w:date>
          </w:sdtPr>
          <w:sdtEndPr/>
          <w:sdtContent>
            <w:tc>
              <w:tcPr>
                <w:tcW w:w="1991" w:type="dxa"/>
              </w:tcPr>
              <w:p w:rsidR="006446C4" w:rsidRPr="001816E8" w:rsidRDefault="001F73C1" w:rsidP="00DA4144">
                <w:pPr>
                  <w:rPr>
                    <w:sz w:val="16"/>
                    <w:szCs w:val="16"/>
                  </w:rPr>
                </w:pPr>
                <w:r w:rsidRPr="001816E8">
                  <w:rPr>
                    <w:rStyle w:val="PlaceholderText"/>
                    <w:sz w:val="20"/>
                    <w:szCs w:val="20"/>
                  </w:rPr>
                  <w:t>Click here to enter a date.</w:t>
                </w:r>
              </w:p>
            </w:tc>
          </w:sdtContent>
        </w:sdt>
        <w:sdt>
          <w:sdtPr>
            <w:rPr>
              <w:color w:val="808080"/>
              <w:sz w:val="16"/>
              <w:szCs w:val="16"/>
            </w:rPr>
            <w:id w:val="13413078"/>
            <w:placeholder>
              <w:docPart w:val="E1AF481B48924196A522E2D83B9A1929"/>
            </w:placeholder>
            <w:showingPlcHdr/>
            <w:date>
              <w:dateFormat w:val="M/d/yyyy"/>
              <w:lid w:val="en-US"/>
              <w:storeMappedDataAs w:val="dateTime"/>
              <w:calendar w:val="gregorian"/>
            </w:date>
          </w:sdtPr>
          <w:sdtEndPr/>
          <w:sdtContent>
            <w:tc>
              <w:tcPr>
                <w:tcW w:w="1992" w:type="dxa"/>
              </w:tcPr>
              <w:p w:rsidR="006446C4" w:rsidRPr="001816E8" w:rsidRDefault="001F73C1" w:rsidP="00DA4144">
                <w:pPr>
                  <w:rPr>
                    <w:sz w:val="16"/>
                    <w:szCs w:val="16"/>
                  </w:rPr>
                </w:pPr>
                <w:r w:rsidRPr="001816E8">
                  <w:rPr>
                    <w:rStyle w:val="PlaceholderText"/>
                    <w:sz w:val="20"/>
                    <w:szCs w:val="20"/>
                  </w:rPr>
                  <w:t>Click here to enter a date.</w:t>
                </w:r>
              </w:p>
            </w:tc>
          </w:sdtContent>
        </w:sdt>
      </w:tr>
      <w:tr w:rsidR="001F73C1" w:rsidRPr="001816E8" w:rsidTr="001F73C1">
        <w:trPr>
          <w:trHeight w:val="567"/>
        </w:trPr>
        <w:sdt>
          <w:sdtPr>
            <w:id w:val="13413093"/>
            <w:placeholder>
              <w:docPart w:val="DF2CC3051757407CAE2F2C8CEAD4581B"/>
            </w:placeholder>
            <w:showingPlcHdr/>
            <w:text w:multiLine="1"/>
          </w:sdtPr>
          <w:sdtEndPr/>
          <w:sdtContent>
            <w:tc>
              <w:tcPr>
                <w:tcW w:w="2235" w:type="dxa"/>
              </w:tcPr>
              <w:p w:rsidR="001F73C1" w:rsidRPr="001816E8" w:rsidRDefault="001F73C1" w:rsidP="00DA4144">
                <w:r w:rsidRPr="001816E8">
                  <w:rPr>
                    <w:rStyle w:val="PlaceholderText"/>
                    <w:sz w:val="20"/>
                    <w:szCs w:val="20"/>
                  </w:rPr>
                  <w:t>Click here to enter text.</w:t>
                </w:r>
              </w:p>
            </w:tc>
          </w:sdtContent>
        </w:sdt>
        <w:sdt>
          <w:sdtPr>
            <w:id w:val="13413094"/>
            <w:placeholder>
              <w:docPart w:val="DF2CC3051757407CAE2F2C8CEAD4581B"/>
            </w:placeholder>
            <w:showingPlcHdr/>
            <w:text/>
          </w:sdtPr>
          <w:sdtEndPr/>
          <w:sdtContent>
            <w:tc>
              <w:tcPr>
                <w:tcW w:w="4060" w:type="dxa"/>
              </w:tcPr>
              <w:p w:rsidR="001F73C1" w:rsidRPr="001816E8" w:rsidRDefault="00FE484A" w:rsidP="00DA4144">
                <w:r w:rsidRPr="001816E8">
                  <w:rPr>
                    <w:rStyle w:val="PlaceholderText"/>
                    <w:sz w:val="20"/>
                    <w:szCs w:val="20"/>
                  </w:rPr>
                  <w:t>Click here to enter text.</w:t>
                </w:r>
              </w:p>
            </w:tc>
          </w:sdtContent>
        </w:sdt>
        <w:sdt>
          <w:sdtPr>
            <w:rPr>
              <w:color w:val="808080"/>
              <w:sz w:val="16"/>
              <w:szCs w:val="16"/>
            </w:rPr>
            <w:id w:val="13413095"/>
            <w:placeholder>
              <w:docPart w:val="1E2F85D9CA8E42D38789A16A584429D3"/>
            </w:placeholder>
            <w:showingPlcHdr/>
            <w:date>
              <w:dateFormat w:val="M/d/yyyy"/>
              <w:lid w:val="en-US"/>
              <w:storeMappedDataAs w:val="dateTime"/>
              <w:calendar w:val="gregorian"/>
            </w:date>
          </w:sdtPr>
          <w:sdtEndPr/>
          <w:sdtContent>
            <w:tc>
              <w:tcPr>
                <w:tcW w:w="1991" w:type="dxa"/>
              </w:tcPr>
              <w:p w:rsidR="001F73C1" w:rsidRPr="001816E8" w:rsidRDefault="001F73C1" w:rsidP="00DA4144">
                <w:pPr>
                  <w:rPr>
                    <w:sz w:val="16"/>
                    <w:szCs w:val="16"/>
                  </w:rPr>
                </w:pPr>
                <w:r w:rsidRPr="001816E8">
                  <w:rPr>
                    <w:rStyle w:val="PlaceholderText"/>
                    <w:sz w:val="20"/>
                    <w:szCs w:val="20"/>
                  </w:rPr>
                  <w:t>Click here to enter a date.</w:t>
                </w:r>
              </w:p>
            </w:tc>
          </w:sdtContent>
        </w:sdt>
        <w:sdt>
          <w:sdtPr>
            <w:rPr>
              <w:color w:val="808080"/>
              <w:sz w:val="16"/>
              <w:szCs w:val="16"/>
            </w:rPr>
            <w:id w:val="13413096"/>
            <w:placeholder>
              <w:docPart w:val="1E2F85D9CA8E42D38789A16A584429D3"/>
            </w:placeholder>
            <w:showingPlcHdr/>
            <w:date>
              <w:dateFormat w:val="M/d/yyyy"/>
              <w:lid w:val="en-US"/>
              <w:storeMappedDataAs w:val="dateTime"/>
              <w:calendar w:val="gregorian"/>
            </w:date>
          </w:sdtPr>
          <w:sdtEndPr/>
          <w:sdtContent>
            <w:tc>
              <w:tcPr>
                <w:tcW w:w="1992" w:type="dxa"/>
              </w:tcPr>
              <w:p w:rsidR="001F73C1" w:rsidRPr="001816E8" w:rsidRDefault="00FE484A" w:rsidP="00DA4144">
                <w:pPr>
                  <w:rPr>
                    <w:sz w:val="16"/>
                    <w:szCs w:val="16"/>
                  </w:rPr>
                </w:pPr>
                <w:r w:rsidRPr="001816E8">
                  <w:rPr>
                    <w:rStyle w:val="PlaceholderText"/>
                    <w:sz w:val="20"/>
                    <w:szCs w:val="20"/>
                  </w:rPr>
                  <w:t>Click here to enter a date.</w:t>
                </w:r>
              </w:p>
            </w:tc>
          </w:sdtContent>
        </w:sdt>
      </w:tr>
      <w:tr w:rsidR="001F73C1" w:rsidRPr="001816E8" w:rsidTr="001F73C1">
        <w:trPr>
          <w:trHeight w:val="567"/>
        </w:trPr>
        <w:sdt>
          <w:sdtPr>
            <w:id w:val="13413089"/>
            <w:placeholder>
              <w:docPart w:val="42EA86E48F5648DAB6689A619A9C4070"/>
            </w:placeholder>
            <w:showingPlcHdr/>
            <w:text w:multiLine="1"/>
          </w:sdtPr>
          <w:sdtEndPr/>
          <w:sdtContent>
            <w:tc>
              <w:tcPr>
                <w:tcW w:w="2235" w:type="dxa"/>
              </w:tcPr>
              <w:p w:rsidR="001F73C1" w:rsidRPr="001816E8" w:rsidRDefault="001F73C1" w:rsidP="00DA4144">
                <w:r w:rsidRPr="001816E8">
                  <w:rPr>
                    <w:rStyle w:val="PlaceholderText"/>
                    <w:sz w:val="20"/>
                    <w:szCs w:val="20"/>
                  </w:rPr>
                  <w:t>Click here to enter text.</w:t>
                </w:r>
              </w:p>
            </w:tc>
          </w:sdtContent>
        </w:sdt>
        <w:sdt>
          <w:sdtPr>
            <w:id w:val="13413090"/>
            <w:placeholder>
              <w:docPart w:val="42EA86E48F5648DAB6689A619A9C4070"/>
            </w:placeholder>
            <w:showingPlcHdr/>
            <w:text/>
          </w:sdtPr>
          <w:sdtEndPr/>
          <w:sdtContent>
            <w:tc>
              <w:tcPr>
                <w:tcW w:w="4060" w:type="dxa"/>
              </w:tcPr>
              <w:p w:rsidR="001F73C1" w:rsidRPr="001816E8" w:rsidRDefault="00FE484A" w:rsidP="00DA4144">
                <w:r w:rsidRPr="001816E8">
                  <w:rPr>
                    <w:rStyle w:val="PlaceholderText"/>
                    <w:sz w:val="20"/>
                    <w:szCs w:val="20"/>
                  </w:rPr>
                  <w:t>Click here to enter text.</w:t>
                </w:r>
              </w:p>
            </w:tc>
          </w:sdtContent>
        </w:sdt>
        <w:sdt>
          <w:sdtPr>
            <w:rPr>
              <w:color w:val="808080"/>
              <w:sz w:val="16"/>
              <w:szCs w:val="16"/>
            </w:rPr>
            <w:id w:val="13413091"/>
            <w:placeholder>
              <w:docPart w:val="F64843BE02FD4326B151E18EEF4D4292"/>
            </w:placeholder>
            <w:showingPlcHdr/>
            <w:date>
              <w:dateFormat w:val="M/d/yyyy"/>
              <w:lid w:val="en-US"/>
              <w:storeMappedDataAs w:val="dateTime"/>
              <w:calendar w:val="gregorian"/>
            </w:date>
          </w:sdtPr>
          <w:sdtEndPr/>
          <w:sdtContent>
            <w:tc>
              <w:tcPr>
                <w:tcW w:w="1991" w:type="dxa"/>
              </w:tcPr>
              <w:p w:rsidR="001F73C1" w:rsidRPr="001816E8" w:rsidRDefault="001F73C1" w:rsidP="00DA4144">
                <w:pPr>
                  <w:rPr>
                    <w:sz w:val="16"/>
                    <w:szCs w:val="16"/>
                  </w:rPr>
                </w:pPr>
                <w:r w:rsidRPr="001816E8">
                  <w:rPr>
                    <w:rStyle w:val="PlaceholderText"/>
                    <w:sz w:val="20"/>
                    <w:szCs w:val="20"/>
                  </w:rPr>
                  <w:t>Click here to enter a date.</w:t>
                </w:r>
              </w:p>
            </w:tc>
          </w:sdtContent>
        </w:sdt>
        <w:sdt>
          <w:sdtPr>
            <w:rPr>
              <w:color w:val="808080"/>
              <w:sz w:val="16"/>
              <w:szCs w:val="16"/>
            </w:rPr>
            <w:id w:val="13413092"/>
            <w:placeholder>
              <w:docPart w:val="F64843BE02FD4326B151E18EEF4D4292"/>
            </w:placeholder>
            <w:showingPlcHdr/>
            <w:date>
              <w:dateFormat w:val="M/d/yyyy"/>
              <w:lid w:val="en-US"/>
              <w:storeMappedDataAs w:val="dateTime"/>
              <w:calendar w:val="gregorian"/>
            </w:date>
          </w:sdtPr>
          <w:sdtEndPr/>
          <w:sdtContent>
            <w:tc>
              <w:tcPr>
                <w:tcW w:w="1992" w:type="dxa"/>
              </w:tcPr>
              <w:p w:rsidR="001F73C1" w:rsidRPr="001816E8" w:rsidRDefault="00FE484A" w:rsidP="00DA4144">
                <w:pPr>
                  <w:rPr>
                    <w:sz w:val="16"/>
                    <w:szCs w:val="16"/>
                  </w:rPr>
                </w:pPr>
                <w:r w:rsidRPr="001816E8">
                  <w:rPr>
                    <w:rStyle w:val="PlaceholderText"/>
                    <w:sz w:val="20"/>
                    <w:szCs w:val="20"/>
                  </w:rPr>
                  <w:t>Click here to enter a date.</w:t>
                </w:r>
              </w:p>
            </w:tc>
          </w:sdtContent>
        </w:sdt>
      </w:tr>
    </w:tbl>
    <w:p w:rsidR="006446C4" w:rsidRPr="001816E8" w:rsidRDefault="006446C4" w:rsidP="000410AC"/>
    <w:p w:rsidR="006446C4" w:rsidRPr="001816E8" w:rsidRDefault="006446C4" w:rsidP="000410AC">
      <w:pPr>
        <w:numPr>
          <w:ilvl w:val="0"/>
          <w:numId w:val="3"/>
        </w:numPr>
        <w:tabs>
          <w:tab w:val="clear" w:pos="720"/>
          <w:tab w:val="num" w:pos="360"/>
        </w:tabs>
        <w:spacing w:after="120" w:line="240" w:lineRule="auto"/>
        <w:ind w:left="360"/>
        <w:rPr>
          <w:b/>
        </w:rPr>
      </w:pPr>
      <w:r w:rsidRPr="001816E8">
        <w:rPr>
          <w:b/>
        </w:rPr>
        <w:t xml:space="preserve">Please include an updated CV, including a list of publications and presentations. </w:t>
      </w:r>
    </w:p>
    <w:p w:rsidR="006446C4" w:rsidRPr="001816E8" w:rsidRDefault="006446C4" w:rsidP="000410AC">
      <w:pPr>
        <w:numPr>
          <w:ilvl w:val="0"/>
          <w:numId w:val="3"/>
        </w:numPr>
        <w:tabs>
          <w:tab w:val="clear" w:pos="720"/>
          <w:tab w:val="num" w:pos="360"/>
        </w:tabs>
        <w:spacing w:after="120" w:line="240" w:lineRule="auto"/>
        <w:ind w:left="360"/>
        <w:rPr>
          <w:b/>
        </w:rPr>
      </w:pPr>
      <w:r w:rsidRPr="001816E8">
        <w:rPr>
          <w:b/>
        </w:rPr>
        <w:t xml:space="preserve">Please include a 2-page (single-spaced) letter of intent describing how your research experience, background, and personal attributes will contribute to the scholarship of health professions education through CHES. </w:t>
      </w:r>
      <w:r w:rsidR="000410AC" w:rsidRPr="001816E8">
        <w:rPr>
          <w:b/>
        </w:rPr>
        <w:t>Also include the date of your defense.</w:t>
      </w:r>
    </w:p>
    <w:p w:rsidR="006446C4" w:rsidRPr="001816E8" w:rsidRDefault="006446C4" w:rsidP="000410AC">
      <w:pPr>
        <w:numPr>
          <w:ilvl w:val="0"/>
          <w:numId w:val="3"/>
        </w:numPr>
        <w:tabs>
          <w:tab w:val="clear" w:pos="720"/>
          <w:tab w:val="num" w:pos="360"/>
        </w:tabs>
        <w:spacing w:after="120" w:line="240" w:lineRule="auto"/>
        <w:ind w:left="360"/>
        <w:rPr>
          <w:b/>
        </w:rPr>
      </w:pPr>
      <w:r w:rsidRPr="001816E8">
        <w:rPr>
          <w:b/>
        </w:rPr>
        <w:t>Please include the names and contact information of three referees, one of whom must be your thesis supervisor.</w:t>
      </w:r>
    </w:p>
    <w:p w:rsidR="006446C4" w:rsidRPr="001816E8" w:rsidRDefault="006446C4" w:rsidP="000410AC">
      <w:pPr>
        <w:numPr>
          <w:ilvl w:val="0"/>
          <w:numId w:val="3"/>
        </w:numPr>
        <w:tabs>
          <w:tab w:val="clear" w:pos="720"/>
          <w:tab w:val="num" w:pos="360"/>
        </w:tabs>
        <w:spacing w:after="120" w:line="240" w:lineRule="auto"/>
        <w:ind w:left="360"/>
        <w:rPr>
          <w:b/>
        </w:rPr>
      </w:pPr>
      <w:r w:rsidRPr="001816E8">
        <w:rPr>
          <w:b/>
        </w:rPr>
        <w:t>Please include copies of all university transcripts.</w:t>
      </w:r>
      <w:r w:rsidR="00A1298B">
        <w:rPr>
          <w:b/>
        </w:rPr>
        <w:t xml:space="preserve"> Unofficial copies may be submitted with your application</w:t>
      </w:r>
      <w:r w:rsidR="0021614D">
        <w:rPr>
          <w:b/>
        </w:rPr>
        <w:t xml:space="preserve">. The successful candidate will be </w:t>
      </w:r>
      <w:r w:rsidR="00A1298B">
        <w:rPr>
          <w:b/>
        </w:rPr>
        <w:t xml:space="preserve">required to submit official transcripts. </w:t>
      </w:r>
    </w:p>
    <w:p w:rsidR="006446C4" w:rsidRPr="001816E8" w:rsidRDefault="006446C4" w:rsidP="000410AC">
      <w:pPr>
        <w:numPr>
          <w:ilvl w:val="0"/>
          <w:numId w:val="3"/>
        </w:numPr>
        <w:tabs>
          <w:tab w:val="clear" w:pos="720"/>
          <w:tab w:val="num" w:pos="360"/>
        </w:tabs>
        <w:spacing w:after="120" w:line="240" w:lineRule="auto"/>
        <w:ind w:left="360"/>
        <w:rPr>
          <w:b/>
        </w:rPr>
      </w:pPr>
      <w:r w:rsidRPr="001816E8">
        <w:rPr>
          <w:b/>
        </w:rPr>
        <w:t>(</w:t>
      </w:r>
      <w:r w:rsidR="00393D20" w:rsidRPr="001816E8">
        <w:rPr>
          <w:b/>
        </w:rPr>
        <w:t>O</w:t>
      </w:r>
      <w:r w:rsidRPr="001816E8">
        <w:rPr>
          <w:b/>
        </w:rPr>
        <w:t>ptional) Please include a 2-page letter detailing any interruptions in your studies or extenuating circumstances that may have impacted your academic record.</w:t>
      </w:r>
    </w:p>
    <w:p w:rsidR="009C3DE6" w:rsidRPr="001816E8" w:rsidRDefault="009C3DE6">
      <w:pPr>
        <w:spacing w:after="100" w:afterAutospacing="1"/>
        <w:ind w:left="-180"/>
      </w:pPr>
    </w:p>
    <w:sectPr w:rsidR="009C3DE6" w:rsidRPr="001816E8" w:rsidSect="00915F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6458D"/>
    <w:multiLevelType w:val="hybridMultilevel"/>
    <w:tmpl w:val="EBCA3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B73631"/>
    <w:multiLevelType w:val="hybridMultilevel"/>
    <w:tmpl w:val="10805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956300"/>
    <w:multiLevelType w:val="hybridMultilevel"/>
    <w:tmpl w:val="9E361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7645BF"/>
    <w:multiLevelType w:val="hybridMultilevel"/>
    <w:tmpl w:val="35F213A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documentProtection w:edit="forms" w:enforcement="1" w:cryptProviderType="rsaFull" w:cryptAlgorithmClass="hash" w:cryptAlgorithmType="typeAny" w:cryptAlgorithmSid="4" w:cryptSpinCount="100000" w:hash="OBfixwcG+06ShD3ebDITPy+PIRg=" w:salt="0X71glr9iXgstZCg9ZOmAQ=="/>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E66515"/>
    <w:rsid w:val="000410AC"/>
    <w:rsid w:val="000510D8"/>
    <w:rsid w:val="000B7CAB"/>
    <w:rsid w:val="000C7168"/>
    <w:rsid w:val="000D2C70"/>
    <w:rsid w:val="000E6D39"/>
    <w:rsid w:val="000F07D6"/>
    <w:rsid w:val="000F1727"/>
    <w:rsid w:val="00143867"/>
    <w:rsid w:val="001816E8"/>
    <w:rsid w:val="001940EF"/>
    <w:rsid w:val="001A3282"/>
    <w:rsid w:val="001C728E"/>
    <w:rsid w:val="001D5FA9"/>
    <w:rsid w:val="001F1DC6"/>
    <w:rsid w:val="001F73C1"/>
    <w:rsid w:val="002039E7"/>
    <w:rsid w:val="002130EB"/>
    <w:rsid w:val="0021614D"/>
    <w:rsid w:val="002226F5"/>
    <w:rsid w:val="002301FC"/>
    <w:rsid w:val="00273A0B"/>
    <w:rsid w:val="002D6484"/>
    <w:rsid w:val="00302354"/>
    <w:rsid w:val="00307921"/>
    <w:rsid w:val="003435D5"/>
    <w:rsid w:val="00354A73"/>
    <w:rsid w:val="00356796"/>
    <w:rsid w:val="00393D20"/>
    <w:rsid w:val="003B09B0"/>
    <w:rsid w:val="003B59B7"/>
    <w:rsid w:val="003E6465"/>
    <w:rsid w:val="003E6DCD"/>
    <w:rsid w:val="003F2DAC"/>
    <w:rsid w:val="0041496F"/>
    <w:rsid w:val="00416C33"/>
    <w:rsid w:val="00421C10"/>
    <w:rsid w:val="00423E38"/>
    <w:rsid w:val="004313B5"/>
    <w:rsid w:val="00432B2E"/>
    <w:rsid w:val="004537F3"/>
    <w:rsid w:val="00461796"/>
    <w:rsid w:val="00481268"/>
    <w:rsid w:val="00493179"/>
    <w:rsid w:val="004C732B"/>
    <w:rsid w:val="004E4434"/>
    <w:rsid w:val="00566332"/>
    <w:rsid w:val="0058712B"/>
    <w:rsid w:val="00590298"/>
    <w:rsid w:val="00591AEA"/>
    <w:rsid w:val="0059548A"/>
    <w:rsid w:val="006446C4"/>
    <w:rsid w:val="006677AD"/>
    <w:rsid w:val="006956E2"/>
    <w:rsid w:val="006D7761"/>
    <w:rsid w:val="006E1623"/>
    <w:rsid w:val="007A178D"/>
    <w:rsid w:val="007E017A"/>
    <w:rsid w:val="00803ED6"/>
    <w:rsid w:val="00804558"/>
    <w:rsid w:val="008233EA"/>
    <w:rsid w:val="00834563"/>
    <w:rsid w:val="008A769C"/>
    <w:rsid w:val="008A772A"/>
    <w:rsid w:val="008C070B"/>
    <w:rsid w:val="008C2112"/>
    <w:rsid w:val="0090530E"/>
    <w:rsid w:val="00907E8C"/>
    <w:rsid w:val="00915F87"/>
    <w:rsid w:val="009358A2"/>
    <w:rsid w:val="0098580D"/>
    <w:rsid w:val="009B4E37"/>
    <w:rsid w:val="009C3DE6"/>
    <w:rsid w:val="009E4ADC"/>
    <w:rsid w:val="00A1298B"/>
    <w:rsid w:val="00A64C73"/>
    <w:rsid w:val="00A76A42"/>
    <w:rsid w:val="00A816C6"/>
    <w:rsid w:val="00A8215C"/>
    <w:rsid w:val="00AA25CD"/>
    <w:rsid w:val="00AF6FA3"/>
    <w:rsid w:val="00B35171"/>
    <w:rsid w:val="00B45570"/>
    <w:rsid w:val="00B64902"/>
    <w:rsid w:val="00BA43F6"/>
    <w:rsid w:val="00BC7A84"/>
    <w:rsid w:val="00BD1814"/>
    <w:rsid w:val="00C12074"/>
    <w:rsid w:val="00C27D63"/>
    <w:rsid w:val="00C51A9C"/>
    <w:rsid w:val="00C5541C"/>
    <w:rsid w:val="00C85426"/>
    <w:rsid w:val="00C963C2"/>
    <w:rsid w:val="00CE6E4E"/>
    <w:rsid w:val="00D1033D"/>
    <w:rsid w:val="00D20171"/>
    <w:rsid w:val="00D22B54"/>
    <w:rsid w:val="00D249A8"/>
    <w:rsid w:val="00D30502"/>
    <w:rsid w:val="00D379F0"/>
    <w:rsid w:val="00D83C22"/>
    <w:rsid w:val="00DA004D"/>
    <w:rsid w:val="00DA4144"/>
    <w:rsid w:val="00DE06CF"/>
    <w:rsid w:val="00E4186D"/>
    <w:rsid w:val="00E56243"/>
    <w:rsid w:val="00E653F9"/>
    <w:rsid w:val="00E66515"/>
    <w:rsid w:val="00E72F94"/>
    <w:rsid w:val="00E80CEB"/>
    <w:rsid w:val="00E92BBD"/>
    <w:rsid w:val="00EE7E8F"/>
    <w:rsid w:val="00EF0E04"/>
    <w:rsid w:val="00EF6ACC"/>
    <w:rsid w:val="00F15240"/>
    <w:rsid w:val="00F16C04"/>
    <w:rsid w:val="00F223C3"/>
    <w:rsid w:val="00F43480"/>
    <w:rsid w:val="00F6622B"/>
    <w:rsid w:val="00FA5E5A"/>
    <w:rsid w:val="00FD505F"/>
    <w:rsid w:val="00FE484A"/>
    <w:rsid w:val="00FF6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74"/>
  </w:style>
  <w:style w:type="paragraph" w:styleId="Heading1">
    <w:name w:val="heading 1"/>
    <w:basedOn w:val="Normal"/>
    <w:next w:val="Normal"/>
    <w:link w:val="Heading1Char"/>
    <w:uiPriority w:val="9"/>
    <w:qFormat/>
    <w:rsid w:val="00915F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5F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15F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F87"/>
    <w:rPr>
      <w:rFonts w:ascii="Tahoma" w:hAnsi="Tahoma" w:cs="Tahoma"/>
      <w:sz w:val="16"/>
      <w:szCs w:val="16"/>
    </w:rPr>
  </w:style>
  <w:style w:type="character" w:customStyle="1" w:styleId="Heading1Char">
    <w:name w:val="Heading 1 Char"/>
    <w:basedOn w:val="DefaultParagraphFont"/>
    <w:link w:val="Heading1"/>
    <w:uiPriority w:val="9"/>
    <w:rsid w:val="00915F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5F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15F8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8712B"/>
    <w:pPr>
      <w:ind w:left="720"/>
      <w:contextualSpacing/>
    </w:pPr>
  </w:style>
  <w:style w:type="character" w:styleId="Hyperlink">
    <w:name w:val="Hyperlink"/>
    <w:basedOn w:val="DefaultParagraphFont"/>
    <w:uiPriority w:val="99"/>
    <w:unhideWhenUsed/>
    <w:rsid w:val="006446C4"/>
    <w:rPr>
      <w:color w:val="0000FF" w:themeColor="hyperlink"/>
      <w:u w:val="single"/>
    </w:rPr>
  </w:style>
  <w:style w:type="character" w:styleId="CommentReference">
    <w:name w:val="annotation reference"/>
    <w:basedOn w:val="DefaultParagraphFont"/>
    <w:uiPriority w:val="99"/>
    <w:semiHidden/>
    <w:unhideWhenUsed/>
    <w:rsid w:val="006446C4"/>
    <w:rPr>
      <w:sz w:val="16"/>
      <w:szCs w:val="16"/>
    </w:rPr>
  </w:style>
  <w:style w:type="paragraph" w:styleId="CommentText">
    <w:name w:val="annotation text"/>
    <w:basedOn w:val="Normal"/>
    <w:link w:val="CommentTextChar"/>
    <w:uiPriority w:val="99"/>
    <w:unhideWhenUsed/>
    <w:rsid w:val="006446C4"/>
    <w:pPr>
      <w:spacing w:line="240" w:lineRule="auto"/>
    </w:pPr>
    <w:rPr>
      <w:sz w:val="20"/>
      <w:szCs w:val="20"/>
    </w:rPr>
  </w:style>
  <w:style w:type="character" w:customStyle="1" w:styleId="CommentTextChar">
    <w:name w:val="Comment Text Char"/>
    <w:basedOn w:val="DefaultParagraphFont"/>
    <w:link w:val="CommentText"/>
    <w:uiPriority w:val="99"/>
    <w:rsid w:val="006446C4"/>
    <w:rPr>
      <w:sz w:val="20"/>
      <w:szCs w:val="20"/>
    </w:rPr>
  </w:style>
  <w:style w:type="paragraph" w:styleId="CommentSubject">
    <w:name w:val="annotation subject"/>
    <w:basedOn w:val="CommentText"/>
    <w:next w:val="CommentText"/>
    <w:link w:val="CommentSubjectChar"/>
    <w:uiPriority w:val="99"/>
    <w:semiHidden/>
    <w:unhideWhenUsed/>
    <w:rsid w:val="006446C4"/>
    <w:rPr>
      <w:b/>
      <w:bCs/>
    </w:rPr>
  </w:style>
  <w:style w:type="character" w:customStyle="1" w:styleId="CommentSubjectChar">
    <w:name w:val="Comment Subject Char"/>
    <w:basedOn w:val="CommentTextChar"/>
    <w:link w:val="CommentSubject"/>
    <w:uiPriority w:val="99"/>
    <w:semiHidden/>
    <w:rsid w:val="006446C4"/>
    <w:rPr>
      <w:b/>
      <w:bCs/>
      <w:sz w:val="20"/>
      <w:szCs w:val="20"/>
    </w:rPr>
  </w:style>
  <w:style w:type="paragraph" w:styleId="DocumentMap">
    <w:name w:val="Document Map"/>
    <w:basedOn w:val="Normal"/>
    <w:link w:val="DocumentMapChar"/>
    <w:uiPriority w:val="99"/>
    <w:semiHidden/>
    <w:unhideWhenUsed/>
    <w:rsid w:val="009358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358A2"/>
    <w:rPr>
      <w:rFonts w:ascii="Tahoma" w:hAnsi="Tahoma" w:cs="Tahoma"/>
      <w:sz w:val="16"/>
      <w:szCs w:val="16"/>
    </w:rPr>
  </w:style>
  <w:style w:type="paragraph" w:styleId="Revision">
    <w:name w:val="Revision"/>
    <w:hidden/>
    <w:uiPriority w:val="99"/>
    <w:semiHidden/>
    <w:rsid w:val="003B59B7"/>
    <w:pPr>
      <w:spacing w:after="0" w:line="240" w:lineRule="auto"/>
    </w:pPr>
  </w:style>
  <w:style w:type="character" w:styleId="PlaceholderText">
    <w:name w:val="Placeholder Text"/>
    <w:basedOn w:val="DefaultParagraphFont"/>
    <w:uiPriority w:val="99"/>
    <w:semiHidden/>
    <w:rsid w:val="003435D5"/>
    <w:rPr>
      <w:color w:val="808080"/>
    </w:rPr>
  </w:style>
  <w:style w:type="character" w:customStyle="1" w:styleId="CharAttribute4">
    <w:name w:val="CharAttribute4"/>
    <w:basedOn w:val="DefaultParagraphFont"/>
    <w:rsid w:val="001940EF"/>
    <w:rPr>
      <w:rFonts w:ascii="Calibri" w:hAnsi="Calibri"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5F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5F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15F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F87"/>
    <w:rPr>
      <w:rFonts w:ascii="Tahoma" w:hAnsi="Tahoma" w:cs="Tahoma"/>
      <w:sz w:val="16"/>
      <w:szCs w:val="16"/>
    </w:rPr>
  </w:style>
  <w:style w:type="character" w:customStyle="1" w:styleId="Heading1Char">
    <w:name w:val="Heading 1 Char"/>
    <w:basedOn w:val="DefaultParagraphFont"/>
    <w:link w:val="Heading1"/>
    <w:uiPriority w:val="9"/>
    <w:rsid w:val="00915F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5F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15F8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8712B"/>
    <w:pPr>
      <w:ind w:left="720"/>
      <w:contextualSpacing/>
    </w:pPr>
  </w:style>
  <w:style w:type="character" w:styleId="Hyperlink">
    <w:name w:val="Hyperlink"/>
    <w:basedOn w:val="DefaultParagraphFont"/>
    <w:uiPriority w:val="99"/>
    <w:unhideWhenUsed/>
    <w:rsid w:val="006446C4"/>
    <w:rPr>
      <w:color w:val="0000FF" w:themeColor="hyperlink"/>
      <w:u w:val="single"/>
    </w:rPr>
  </w:style>
  <w:style w:type="character" w:styleId="CommentReference">
    <w:name w:val="annotation reference"/>
    <w:basedOn w:val="DefaultParagraphFont"/>
    <w:uiPriority w:val="99"/>
    <w:semiHidden/>
    <w:unhideWhenUsed/>
    <w:rsid w:val="006446C4"/>
    <w:rPr>
      <w:sz w:val="16"/>
      <w:szCs w:val="16"/>
    </w:rPr>
  </w:style>
  <w:style w:type="paragraph" w:styleId="CommentText">
    <w:name w:val="annotation text"/>
    <w:basedOn w:val="Normal"/>
    <w:link w:val="CommentTextChar"/>
    <w:uiPriority w:val="99"/>
    <w:semiHidden/>
    <w:unhideWhenUsed/>
    <w:rsid w:val="006446C4"/>
    <w:pPr>
      <w:spacing w:line="240" w:lineRule="auto"/>
    </w:pPr>
    <w:rPr>
      <w:sz w:val="20"/>
      <w:szCs w:val="20"/>
    </w:rPr>
  </w:style>
  <w:style w:type="character" w:customStyle="1" w:styleId="CommentTextChar">
    <w:name w:val="Comment Text Char"/>
    <w:basedOn w:val="DefaultParagraphFont"/>
    <w:link w:val="CommentText"/>
    <w:uiPriority w:val="99"/>
    <w:semiHidden/>
    <w:rsid w:val="006446C4"/>
    <w:rPr>
      <w:sz w:val="20"/>
      <w:szCs w:val="20"/>
    </w:rPr>
  </w:style>
  <w:style w:type="paragraph" w:styleId="CommentSubject">
    <w:name w:val="annotation subject"/>
    <w:basedOn w:val="CommentText"/>
    <w:next w:val="CommentText"/>
    <w:link w:val="CommentSubjectChar"/>
    <w:uiPriority w:val="99"/>
    <w:semiHidden/>
    <w:unhideWhenUsed/>
    <w:rsid w:val="006446C4"/>
    <w:rPr>
      <w:b/>
      <w:bCs/>
    </w:rPr>
  </w:style>
  <w:style w:type="character" w:customStyle="1" w:styleId="CommentSubjectChar">
    <w:name w:val="Comment Subject Char"/>
    <w:basedOn w:val="CommentTextChar"/>
    <w:link w:val="CommentSubject"/>
    <w:uiPriority w:val="99"/>
    <w:semiHidden/>
    <w:rsid w:val="006446C4"/>
    <w:rPr>
      <w:b/>
      <w:bCs/>
      <w:sz w:val="20"/>
      <w:szCs w:val="20"/>
    </w:rPr>
  </w:style>
  <w:style w:type="paragraph" w:styleId="DocumentMap">
    <w:name w:val="Document Map"/>
    <w:basedOn w:val="Normal"/>
    <w:link w:val="DocumentMapChar"/>
    <w:uiPriority w:val="99"/>
    <w:semiHidden/>
    <w:unhideWhenUsed/>
    <w:rsid w:val="009358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358A2"/>
    <w:rPr>
      <w:rFonts w:ascii="Tahoma" w:hAnsi="Tahoma" w:cs="Tahoma"/>
      <w:sz w:val="16"/>
      <w:szCs w:val="16"/>
    </w:rPr>
  </w:style>
  <w:style w:type="paragraph" w:styleId="Revision">
    <w:name w:val="Revision"/>
    <w:hidden/>
    <w:uiPriority w:val="99"/>
    <w:semiHidden/>
    <w:rsid w:val="003B59B7"/>
    <w:pPr>
      <w:spacing w:after="0" w:line="240" w:lineRule="auto"/>
    </w:pPr>
  </w:style>
  <w:style w:type="character" w:styleId="PlaceholderText">
    <w:name w:val="Placeholder Text"/>
    <w:basedOn w:val="DefaultParagraphFont"/>
    <w:uiPriority w:val="99"/>
    <w:semiHidden/>
    <w:rsid w:val="003435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n.ellison@ubc.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armen.ellison@ubc.ca" TargetMode="External"/><Relationship Id="rId4" Type="http://schemas.microsoft.com/office/2007/relationships/stylesWithEffects" Target="stylesWithEffects.xml"/><Relationship Id="rId9" Type="http://schemas.openxmlformats.org/officeDocument/2006/relationships/hyperlink" Target="http://www.ches.med.ubc.c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2CC3051757407CAE2F2C8CEAD4581B"/>
        <w:category>
          <w:name w:val="General"/>
          <w:gallery w:val="placeholder"/>
        </w:category>
        <w:types>
          <w:type w:val="bbPlcHdr"/>
        </w:types>
        <w:behaviors>
          <w:behavior w:val="content"/>
        </w:behaviors>
        <w:guid w:val="{0BF58514-0388-4D89-8A38-815F2E0F78F3}"/>
      </w:docPartPr>
      <w:docPartBody>
        <w:p w:rsidR="00B968B8" w:rsidRDefault="00B968B8" w:rsidP="00B968B8">
          <w:pPr>
            <w:pStyle w:val="DF2CC3051757407CAE2F2C8CEAD4581B1"/>
          </w:pPr>
          <w:r w:rsidRPr="001F73C1">
            <w:rPr>
              <w:rStyle w:val="PlaceholderText"/>
              <w:sz w:val="18"/>
              <w:szCs w:val="18"/>
            </w:rPr>
            <w:t>Click here to enter text.</w:t>
          </w:r>
        </w:p>
      </w:docPartBody>
    </w:docPart>
    <w:docPart>
      <w:docPartPr>
        <w:name w:val="1E2F85D9CA8E42D38789A16A584429D3"/>
        <w:category>
          <w:name w:val="General"/>
          <w:gallery w:val="placeholder"/>
        </w:category>
        <w:types>
          <w:type w:val="bbPlcHdr"/>
        </w:types>
        <w:behaviors>
          <w:behavior w:val="content"/>
        </w:behaviors>
        <w:guid w:val="{33016453-AFA7-45B7-9C18-93AD748ACF95}"/>
      </w:docPartPr>
      <w:docPartBody>
        <w:p w:rsidR="00B968B8" w:rsidRDefault="00B968B8" w:rsidP="00B968B8">
          <w:pPr>
            <w:pStyle w:val="1E2F85D9CA8E42D38789A16A584429D31"/>
          </w:pPr>
          <w:r w:rsidRPr="001F73C1">
            <w:rPr>
              <w:rStyle w:val="PlaceholderText"/>
              <w:sz w:val="16"/>
              <w:szCs w:val="16"/>
            </w:rPr>
            <w:t>Click here to enter a date.</w:t>
          </w:r>
        </w:p>
      </w:docPartBody>
    </w:docPart>
    <w:docPart>
      <w:docPartPr>
        <w:name w:val="42EA86E48F5648DAB6689A619A9C4070"/>
        <w:category>
          <w:name w:val="General"/>
          <w:gallery w:val="placeholder"/>
        </w:category>
        <w:types>
          <w:type w:val="bbPlcHdr"/>
        </w:types>
        <w:behaviors>
          <w:behavior w:val="content"/>
        </w:behaviors>
        <w:guid w:val="{23F2D105-F61E-43CA-96E1-9A31AA682DCE}"/>
      </w:docPartPr>
      <w:docPartBody>
        <w:p w:rsidR="00B968B8" w:rsidRDefault="00B968B8" w:rsidP="00B968B8">
          <w:pPr>
            <w:pStyle w:val="42EA86E48F5648DAB6689A619A9C40701"/>
          </w:pPr>
          <w:r w:rsidRPr="001F73C1">
            <w:rPr>
              <w:rStyle w:val="PlaceholderText"/>
              <w:sz w:val="18"/>
              <w:szCs w:val="18"/>
            </w:rPr>
            <w:t>Click here to enter text.</w:t>
          </w:r>
        </w:p>
      </w:docPartBody>
    </w:docPart>
    <w:docPart>
      <w:docPartPr>
        <w:name w:val="F64843BE02FD4326B151E18EEF4D4292"/>
        <w:category>
          <w:name w:val="General"/>
          <w:gallery w:val="placeholder"/>
        </w:category>
        <w:types>
          <w:type w:val="bbPlcHdr"/>
        </w:types>
        <w:behaviors>
          <w:behavior w:val="content"/>
        </w:behaviors>
        <w:guid w:val="{74467793-34CB-4CB6-82BF-CBB508DD5B60}"/>
      </w:docPartPr>
      <w:docPartBody>
        <w:p w:rsidR="00B968B8" w:rsidRDefault="00B968B8" w:rsidP="00B968B8">
          <w:pPr>
            <w:pStyle w:val="F64843BE02FD4326B151E18EEF4D42921"/>
          </w:pPr>
          <w:r w:rsidRPr="001F73C1">
            <w:rPr>
              <w:rStyle w:val="PlaceholderText"/>
              <w:sz w:val="16"/>
              <w:szCs w:val="16"/>
            </w:rPr>
            <w:t>Click here to enter a date.</w:t>
          </w:r>
        </w:p>
      </w:docPartBody>
    </w:docPart>
    <w:docPart>
      <w:docPartPr>
        <w:name w:val="FF958F2DC24F4F35A91EDE0B3392F2DE"/>
        <w:category>
          <w:name w:val="General"/>
          <w:gallery w:val="placeholder"/>
        </w:category>
        <w:types>
          <w:type w:val="bbPlcHdr"/>
        </w:types>
        <w:behaviors>
          <w:behavior w:val="content"/>
        </w:behaviors>
        <w:guid w:val="{E5167B97-164A-4582-B4AE-C0E6369E32D0}"/>
      </w:docPartPr>
      <w:docPartBody>
        <w:p w:rsidR="00325CE6" w:rsidRDefault="00B968B8" w:rsidP="00B968B8">
          <w:pPr>
            <w:pStyle w:val="FF958F2DC24F4F35A91EDE0B3392F2DE"/>
          </w:pPr>
          <w:r w:rsidRPr="00E625D1">
            <w:rPr>
              <w:rStyle w:val="PlaceholderText"/>
            </w:rPr>
            <w:t>Click here to enter text.</w:t>
          </w:r>
        </w:p>
      </w:docPartBody>
    </w:docPart>
    <w:docPart>
      <w:docPartPr>
        <w:name w:val="8DB4C224D9E2480691C878F66823E67A"/>
        <w:category>
          <w:name w:val="General"/>
          <w:gallery w:val="placeholder"/>
        </w:category>
        <w:types>
          <w:type w:val="bbPlcHdr"/>
        </w:types>
        <w:behaviors>
          <w:behavior w:val="content"/>
        </w:behaviors>
        <w:guid w:val="{D9CAEDEF-A042-44D9-A10E-ABADA161A98D}"/>
      </w:docPartPr>
      <w:docPartBody>
        <w:p w:rsidR="00325CE6" w:rsidRDefault="00B968B8" w:rsidP="00B968B8">
          <w:pPr>
            <w:pStyle w:val="8DB4C224D9E2480691C878F66823E67A"/>
          </w:pPr>
          <w:r w:rsidRPr="00E625D1">
            <w:rPr>
              <w:rStyle w:val="PlaceholderText"/>
            </w:rPr>
            <w:t>Click here to enter text.</w:t>
          </w:r>
        </w:p>
      </w:docPartBody>
    </w:docPart>
    <w:docPart>
      <w:docPartPr>
        <w:name w:val="4BDA33DCB06F46ADB32AD7FBD6C7EEE7"/>
        <w:category>
          <w:name w:val="General"/>
          <w:gallery w:val="placeholder"/>
        </w:category>
        <w:types>
          <w:type w:val="bbPlcHdr"/>
        </w:types>
        <w:behaviors>
          <w:behavior w:val="content"/>
        </w:behaviors>
        <w:guid w:val="{75B3AEA4-10C2-4BB0-9779-463733863218}"/>
      </w:docPartPr>
      <w:docPartBody>
        <w:p w:rsidR="00325CE6" w:rsidRDefault="00B968B8" w:rsidP="00B968B8">
          <w:pPr>
            <w:pStyle w:val="4BDA33DCB06F46ADB32AD7FBD6C7EEE7"/>
          </w:pPr>
          <w:r w:rsidRPr="00E625D1">
            <w:rPr>
              <w:rStyle w:val="PlaceholderText"/>
            </w:rPr>
            <w:t>Click here to enter text.</w:t>
          </w:r>
        </w:p>
      </w:docPartBody>
    </w:docPart>
    <w:docPart>
      <w:docPartPr>
        <w:name w:val="7207CFBAC4144B43907DA5589FB3AFBE"/>
        <w:category>
          <w:name w:val="General"/>
          <w:gallery w:val="placeholder"/>
        </w:category>
        <w:types>
          <w:type w:val="bbPlcHdr"/>
        </w:types>
        <w:behaviors>
          <w:behavior w:val="content"/>
        </w:behaviors>
        <w:guid w:val="{52FD24A9-BA0E-4E87-8645-2878E2E14421}"/>
      </w:docPartPr>
      <w:docPartBody>
        <w:p w:rsidR="00325CE6" w:rsidRDefault="00B968B8" w:rsidP="00B968B8">
          <w:pPr>
            <w:pStyle w:val="7207CFBAC4144B43907DA5589FB3AFBE"/>
          </w:pPr>
          <w:r w:rsidRPr="00E625D1">
            <w:rPr>
              <w:rStyle w:val="PlaceholderText"/>
            </w:rPr>
            <w:t>Click here to enter text.</w:t>
          </w:r>
        </w:p>
      </w:docPartBody>
    </w:docPart>
    <w:docPart>
      <w:docPartPr>
        <w:name w:val="6288864CA7A04D05A87C8C7AAA7C38A4"/>
        <w:category>
          <w:name w:val="General"/>
          <w:gallery w:val="placeholder"/>
        </w:category>
        <w:types>
          <w:type w:val="bbPlcHdr"/>
        </w:types>
        <w:behaviors>
          <w:behavior w:val="content"/>
        </w:behaviors>
        <w:guid w:val="{54CB5698-190C-4CEC-9AD9-C2333A75A12F}"/>
      </w:docPartPr>
      <w:docPartBody>
        <w:p w:rsidR="00325CE6" w:rsidRDefault="00B968B8" w:rsidP="00B968B8">
          <w:pPr>
            <w:pStyle w:val="6288864CA7A04D05A87C8C7AAA7C38A4"/>
          </w:pPr>
          <w:r w:rsidRPr="00E625D1">
            <w:rPr>
              <w:rStyle w:val="PlaceholderText"/>
            </w:rPr>
            <w:t>Click here to enter text.</w:t>
          </w:r>
        </w:p>
      </w:docPartBody>
    </w:docPart>
    <w:docPart>
      <w:docPartPr>
        <w:name w:val="A0B2CE1132A445818B0C723BF4076FA6"/>
        <w:category>
          <w:name w:val="General"/>
          <w:gallery w:val="placeholder"/>
        </w:category>
        <w:types>
          <w:type w:val="bbPlcHdr"/>
        </w:types>
        <w:behaviors>
          <w:behavior w:val="content"/>
        </w:behaviors>
        <w:guid w:val="{EA11E506-9257-46E7-B3A1-300303C2F815}"/>
      </w:docPartPr>
      <w:docPartBody>
        <w:p w:rsidR="00325CE6" w:rsidRDefault="00B968B8" w:rsidP="00B968B8">
          <w:pPr>
            <w:pStyle w:val="A0B2CE1132A445818B0C723BF4076FA6"/>
          </w:pPr>
          <w:r w:rsidRPr="00E625D1">
            <w:rPr>
              <w:rStyle w:val="PlaceholderText"/>
            </w:rPr>
            <w:t>Click here to enter text.</w:t>
          </w:r>
        </w:p>
      </w:docPartBody>
    </w:docPart>
    <w:docPart>
      <w:docPartPr>
        <w:name w:val="3AA1B755FAE0465D8AEBEBFED4D77524"/>
        <w:category>
          <w:name w:val="General"/>
          <w:gallery w:val="placeholder"/>
        </w:category>
        <w:types>
          <w:type w:val="bbPlcHdr"/>
        </w:types>
        <w:behaviors>
          <w:behavior w:val="content"/>
        </w:behaviors>
        <w:guid w:val="{C5BF29FE-C34F-4C51-B4AC-C20E940C3482}"/>
      </w:docPartPr>
      <w:docPartBody>
        <w:p w:rsidR="00325CE6" w:rsidRDefault="00B968B8" w:rsidP="00B968B8">
          <w:pPr>
            <w:pStyle w:val="3AA1B755FAE0465D8AEBEBFED4D77524"/>
          </w:pPr>
          <w:r w:rsidRPr="00E625D1">
            <w:rPr>
              <w:rStyle w:val="PlaceholderText"/>
            </w:rPr>
            <w:t>Click here to enter text.</w:t>
          </w:r>
        </w:p>
      </w:docPartBody>
    </w:docPart>
    <w:docPart>
      <w:docPartPr>
        <w:name w:val="4A274ACF9E7248C68A311231C30846E9"/>
        <w:category>
          <w:name w:val="General"/>
          <w:gallery w:val="placeholder"/>
        </w:category>
        <w:types>
          <w:type w:val="bbPlcHdr"/>
        </w:types>
        <w:behaviors>
          <w:behavior w:val="content"/>
        </w:behaviors>
        <w:guid w:val="{20E0B366-03EC-489D-83AD-3B753E6F449D}"/>
      </w:docPartPr>
      <w:docPartBody>
        <w:p w:rsidR="00325CE6" w:rsidRDefault="00B968B8" w:rsidP="00B968B8">
          <w:pPr>
            <w:pStyle w:val="4A274ACF9E7248C68A311231C30846E9"/>
          </w:pPr>
          <w:r w:rsidRPr="001F73C1">
            <w:rPr>
              <w:rStyle w:val="PlaceholderText"/>
              <w:sz w:val="18"/>
              <w:szCs w:val="18"/>
            </w:rPr>
            <w:t>Click here to enter text.</w:t>
          </w:r>
        </w:p>
      </w:docPartBody>
    </w:docPart>
    <w:docPart>
      <w:docPartPr>
        <w:name w:val="BAA54EF64A0D4F89B87172D52949B369"/>
        <w:category>
          <w:name w:val="General"/>
          <w:gallery w:val="placeholder"/>
        </w:category>
        <w:types>
          <w:type w:val="bbPlcHdr"/>
        </w:types>
        <w:behaviors>
          <w:behavior w:val="content"/>
        </w:behaviors>
        <w:guid w:val="{5FF41DF8-077D-4A99-8BDA-F4EBF91D2105}"/>
      </w:docPartPr>
      <w:docPartBody>
        <w:p w:rsidR="00325CE6" w:rsidRDefault="00B968B8" w:rsidP="00B968B8">
          <w:pPr>
            <w:pStyle w:val="BAA54EF64A0D4F89B87172D52949B369"/>
          </w:pPr>
          <w:r w:rsidRPr="00E625D1">
            <w:rPr>
              <w:rStyle w:val="PlaceholderText"/>
            </w:rPr>
            <w:t>Click here to enter text.</w:t>
          </w:r>
        </w:p>
      </w:docPartBody>
    </w:docPart>
    <w:docPart>
      <w:docPartPr>
        <w:name w:val="8808D4C3A0EE41DF8CED576B640E3CF8"/>
        <w:category>
          <w:name w:val="General"/>
          <w:gallery w:val="placeholder"/>
        </w:category>
        <w:types>
          <w:type w:val="bbPlcHdr"/>
        </w:types>
        <w:behaviors>
          <w:behavior w:val="content"/>
        </w:behaviors>
        <w:guid w:val="{94A3E5C4-96E1-43BC-AACA-AD574A2D35A0}"/>
      </w:docPartPr>
      <w:docPartBody>
        <w:p w:rsidR="00325CE6" w:rsidRDefault="00B968B8" w:rsidP="00B968B8">
          <w:pPr>
            <w:pStyle w:val="8808D4C3A0EE41DF8CED576B640E3CF8"/>
          </w:pPr>
          <w:r w:rsidRPr="001F73C1">
            <w:rPr>
              <w:rStyle w:val="PlaceholderText"/>
              <w:sz w:val="16"/>
              <w:szCs w:val="16"/>
            </w:rPr>
            <w:t>Click here to enter a date.</w:t>
          </w:r>
        </w:p>
      </w:docPartBody>
    </w:docPart>
    <w:docPart>
      <w:docPartPr>
        <w:name w:val="E1AF481B48924196A522E2D83B9A1929"/>
        <w:category>
          <w:name w:val="General"/>
          <w:gallery w:val="placeholder"/>
        </w:category>
        <w:types>
          <w:type w:val="bbPlcHdr"/>
        </w:types>
        <w:behaviors>
          <w:behavior w:val="content"/>
        </w:behaviors>
        <w:guid w:val="{9624D6EC-5FFF-4D6D-B239-015044F1F4A7}"/>
      </w:docPartPr>
      <w:docPartBody>
        <w:p w:rsidR="00325CE6" w:rsidRDefault="00B968B8" w:rsidP="00B968B8">
          <w:pPr>
            <w:pStyle w:val="E1AF481B48924196A522E2D83B9A1929"/>
          </w:pPr>
          <w:r w:rsidRPr="001F73C1">
            <w:rPr>
              <w:rStyle w:val="PlaceholderText"/>
              <w:sz w:val="16"/>
              <w:szCs w:val="16"/>
            </w:rPr>
            <w:t>Click here to enter a date.</w:t>
          </w:r>
        </w:p>
      </w:docPartBody>
    </w:docPart>
    <w:docPart>
      <w:docPartPr>
        <w:name w:val="D9A05AA1247E46C0962336992A40D3D7"/>
        <w:category>
          <w:name w:val="General"/>
          <w:gallery w:val="placeholder"/>
        </w:category>
        <w:types>
          <w:type w:val="bbPlcHdr"/>
        </w:types>
        <w:behaviors>
          <w:behavior w:val="content"/>
        </w:behaviors>
        <w:guid w:val="{34DB2ADB-13DF-44A9-9CF9-D45BA4524EBF}"/>
      </w:docPartPr>
      <w:docPartBody>
        <w:p w:rsidR="005209E4" w:rsidRDefault="00967DB4" w:rsidP="00967DB4">
          <w:pPr>
            <w:pStyle w:val="D9A05AA1247E46C0962336992A40D3D7"/>
          </w:pPr>
          <w:r w:rsidRPr="00E625D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16D68"/>
    <w:rsid w:val="00004C7E"/>
    <w:rsid w:val="00116D68"/>
    <w:rsid w:val="002E5D63"/>
    <w:rsid w:val="002F3B09"/>
    <w:rsid w:val="00325CE6"/>
    <w:rsid w:val="005209E4"/>
    <w:rsid w:val="0053307A"/>
    <w:rsid w:val="006A49CD"/>
    <w:rsid w:val="00785189"/>
    <w:rsid w:val="00936683"/>
    <w:rsid w:val="00967DB4"/>
    <w:rsid w:val="00B636F6"/>
    <w:rsid w:val="00B968B8"/>
    <w:rsid w:val="00D85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7DB4"/>
    <w:rPr>
      <w:color w:val="808080"/>
    </w:rPr>
  </w:style>
  <w:style w:type="paragraph" w:customStyle="1" w:styleId="DF2CC3051757407CAE2F2C8CEAD4581B">
    <w:name w:val="DF2CC3051757407CAE2F2C8CEAD4581B"/>
    <w:rsid w:val="00004C7E"/>
  </w:style>
  <w:style w:type="paragraph" w:customStyle="1" w:styleId="1E2F85D9CA8E42D38789A16A584429D3">
    <w:name w:val="1E2F85D9CA8E42D38789A16A584429D3"/>
    <w:rsid w:val="00004C7E"/>
  </w:style>
  <w:style w:type="paragraph" w:customStyle="1" w:styleId="42EA86E48F5648DAB6689A619A9C4070">
    <w:name w:val="42EA86E48F5648DAB6689A619A9C4070"/>
    <w:rsid w:val="00004C7E"/>
  </w:style>
  <w:style w:type="paragraph" w:customStyle="1" w:styleId="F64843BE02FD4326B151E18EEF4D4292">
    <w:name w:val="F64843BE02FD4326B151E18EEF4D4292"/>
    <w:rsid w:val="00004C7E"/>
  </w:style>
  <w:style w:type="paragraph" w:customStyle="1" w:styleId="FF958F2DC24F4F35A91EDE0B3392F2DE">
    <w:name w:val="FF958F2DC24F4F35A91EDE0B3392F2DE"/>
    <w:rsid w:val="00B968B8"/>
    <w:rPr>
      <w:rFonts w:eastAsiaTheme="minorHAnsi"/>
    </w:rPr>
  </w:style>
  <w:style w:type="paragraph" w:customStyle="1" w:styleId="8DB4C224D9E2480691C878F66823E67A">
    <w:name w:val="8DB4C224D9E2480691C878F66823E67A"/>
    <w:rsid w:val="00B968B8"/>
    <w:rPr>
      <w:rFonts w:eastAsiaTheme="minorHAnsi"/>
    </w:rPr>
  </w:style>
  <w:style w:type="paragraph" w:customStyle="1" w:styleId="4BDA33DCB06F46ADB32AD7FBD6C7EEE7">
    <w:name w:val="4BDA33DCB06F46ADB32AD7FBD6C7EEE7"/>
    <w:rsid w:val="00B968B8"/>
    <w:rPr>
      <w:rFonts w:eastAsiaTheme="minorHAnsi"/>
    </w:rPr>
  </w:style>
  <w:style w:type="paragraph" w:customStyle="1" w:styleId="7207CFBAC4144B43907DA5589FB3AFBE">
    <w:name w:val="7207CFBAC4144B43907DA5589FB3AFBE"/>
    <w:rsid w:val="00B968B8"/>
    <w:rPr>
      <w:rFonts w:eastAsiaTheme="minorHAnsi"/>
    </w:rPr>
  </w:style>
  <w:style w:type="paragraph" w:customStyle="1" w:styleId="6288864CA7A04D05A87C8C7AAA7C38A4">
    <w:name w:val="6288864CA7A04D05A87C8C7AAA7C38A4"/>
    <w:rsid w:val="00B968B8"/>
    <w:rPr>
      <w:rFonts w:eastAsiaTheme="minorHAnsi"/>
    </w:rPr>
  </w:style>
  <w:style w:type="paragraph" w:customStyle="1" w:styleId="A0B2CE1132A445818B0C723BF4076FA6">
    <w:name w:val="A0B2CE1132A445818B0C723BF4076FA6"/>
    <w:rsid w:val="00B968B8"/>
    <w:rPr>
      <w:rFonts w:eastAsiaTheme="minorHAnsi"/>
    </w:rPr>
  </w:style>
  <w:style w:type="paragraph" w:customStyle="1" w:styleId="3AA1B755FAE0465D8AEBEBFED4D77524">
    <w:name w:val="3AA1B755FAE0465D8AEBEBFED4D77524"/>
    <w:rsid w:val="00B968B8"/>
    <w:rPr>
      <w:rFonts w:eastAsiaTheme="minorHAnsi"/>
    </w:rPr>
  </w:style>
  <w:style w:type="paragraph" w:customStyle="1" w:styleId="4A274ACF9E7248C68A311231C30846E9">
    <w:name w:val="4A274ACF9E7248C68A311231C30846E9"/>
    <w:rsid w:val="00B968B8"/>
    <w:rPr>
      <w:rFonts w:eastAsiaTheme="minorHAnsi"/>
    </w:rPr>
  </w:style>
  <w:style w:type="paragraph" w:customStyle="1" w:styleId="BAA54EF64A0D4F89B87172D52949B369">
    <w:name w:val="BAA54EF64A0D4F89B87172D52949B369"/>
    <w:rsid w:val="00B968B8"/>
    <w:rPr>
      <w:rFonts w:eastAsiaTheme="minorHAnsi"/>
    </w:rPr>
  </w:style>
  <w:style w:type="paragraph" w:customStyle="1" w:styleId="8808D4C3A0EE41DF8CED576B640E3CF8">
    <w:name w:val="8808D4C3A0EE41DF8CED576B640E3CF8"/>
    <w:rsid w:val="00B968B8"/>
    <w:rPr>
      <w:rFonts w:eastAsiaTheme="minorHAnsi"/>
    </w:rPr>
  </w:style>
  <w:style w:type="paragraph" w:customStyle="1" w:styleId="E1AF481B48924196A522E2D83B9A1929">
    <w:name w:val="E1AF481B48924196A522E2D83B9A1929"/>
    <w:rsid w:val="00B968B8"/>
    <w:rPr>
      <w:rFonts w:eastAsiaTheme="minorHAnsi"/>
    </w:rPr>
  </w:style>
  <w:style w:type="paragraph" w:customStyle="1" w:styleId="DF2CC3051757407CAE2F2C8CEAD4581B1">
    <w:name w:val="DF2CC3051757407CAE2F2C8CEAD4581B1"/>
    <w:rsid w:val="00B968B8"/>
    <w:rPr>
      <w:rFonts w:eastAsiaTheme="minorHAnsi"/>
    </w:rPr>
  </w:style>
  <w:style w:type="paragraph" w:customStyle="1" w:styleId="1E2F85D9CA8E42D38789A16A584429D31">
    <w:name w:val="1E2F85D9CA8E42D38789A16A584429D31"/>
    <w:rsid w:val="00B968B8"/>
    <w:rPr>
      <w:rFonts w:eastAsiaTheme="minorHAnsi"/>
    </w:rPr>
  </w:style>
  <w:style w:type="paragraph" w:customStyle="1" w:styleId="42EA86E48F5648DAB6689A619A9C40701">
    <w:name w:val="42EA86E48F5648DAB6689A619A9C40701"/>
    <w:rsid w:val="00B968B8"/>
    <w:rPr>
      <w:rFonts w:eastAsiaTheme="minorHAnsi"/>
    </w:rPr>
  </w:style>
  <w:style w:type="paragraph" w:customStyle="1" w:styleId="F64843BE02FD4326B151E18EEF4D42921">
    <w:name w:val="F64843BE02FD4326B151E18EEF4D42921"/>
    <w:rsid w:val="00B968B8"/>
    <w:rPr>
      <w:rFonts w:eastAsiaTheme="minorHAnsi"/>
    </w:rPr>
  </w:style>
  <w:style w:type="paragraph" w:customStyle="1" w:styleId="33068DA82FB54279A8E3BADC2BFEFEBD">
    <w:name w:val="33068DA82FB54279A8E3BADC2BFEFEBD"/>
    <w:rsid w:val="00967DB4"/>
  </w:style>
  <w:style w:type="paragraph" w:customStyle="1" w:styleId="D9A05AA1247E46C0962336992A40D3D7">
    <w:name w:val="D9A05AA1247E46C0962336992A40D3D7"/>
    <w:rsid w:val="00967D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6349F-4452-478A-AD6A-F24D61537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6264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chesadmin</dc:creator>
  <cp:lastModifiedBy>rjohal</cp:lastModifiedBy>
  <cp:revision>2</cp:revision>
  <dcterms:created xsi:type="dcterms:W3CDTF">2015-01-29T00:00:00Z</dcterms:created>
  <dcterms:modified xsi:type="dcterms:W3CDTF">2015-01-29T00:00:00Z</dcterms:modified>
</cp:coreProperties>
</file>